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181" w:rsidRPr="000E7868" w:rsidRDefault="00E53181" w:rsidP="00E53181">
      <w:pPr>
        <w:jc w:val="center"/>
        <w:rPr>
          <w:b/>
          <w:sz w:val="28"/>
          <w:szCs w:val="28"/>
        </w:rPr>
      </w:pPr>
      <w:bookmarkStart w:id="0" w:name="_GoBack"/>
      <w:bookmarkEnd w:id="0"/>
      <w:r w:rsidRPr="000E7868">
        <w:rPr>
          <w:b/>
          <w:sz w:val="28"/>
          <w:szCs w:val="28"/>
        </w:rPr>
        <w:t>НЕГОСУДАРСТВЕННОЕ ОБРАЗОВАТЕЛЬНОЕ УЧРЕЖДЕНИЕ</w:t>
      </w:r>
    </w:p>
    <w:p w:rsidR="00E53181" w:rsidRPr="000E7868" w:rsidRDefault="00E53181" w:rsidP="00E53181">
      <w:pPr>
        <w:jc w:val="center"/>
        <w:rPr>
          <w:b/>
          <w:sz w:val="28"/>
          <w:szCs w:val="28"/>
        </w:rPr>
      </w:pPr>
      <w:r w:rsidRPr="000E7868">
        <w:rPr>
          <w:b/>
          <w:sz w:val="28"/>
          <w:szCs w:val="28"/>
        </w:rPr>
        <w:t>ВЫСШЕГО ПРОФЕССИОНАЛЬНОГО ОБРАЗОВАНИЯ</w:t>
      </w:r>
    </w:p>
    <w:p w:rsidR="00E53181" w:rsidRPr="000E7868" w:rsidRDefault="00E53181" w:rsidP="00E53181">
      <w:pPr>
        <w:jc w:val="center"/>
        <w:rPr>
          <w:b/>
          <w:sz w:val="28"/>
          <w:szCs w:val="28"/>
        </w:rPr>
      </w:pPr>
      <w:r w:rsidRPr="000E7868">
        <w:rPr>
          <w:b/>
          <w:sz w:val="28"/>
          <w:szCs w:val="28"/>
        </w:rPr>
        <w:t>«САНКТ-ПЕТЕРБУРГСКИЙ</w:t>
      </w:r>
    </w:p>
    <w:p w:rsidR="00E53181" w:rsidRPr="000E7868" w:rsidRDefault="00E53181" w:rsidP="00E53181">
      <w:pPr>
        <w:jc w:val="center"/>
        <w:rPr>
          <w:b/>
          <w:sz w:val="28"/>
          <w:szCs w:val="28"/>
        </w:rPr>
      </w:pPr>
      <w:r w:rsidRPr="000E7868">
        <w:rPr>
          <w:b/>
          <w:sz w:val="28"/>
          <w:szCs w:val="28"/>
        </w:rPr>
        <w:t>ГУМАНИТАРНЫЙ УНИВЕРСИТЕТ ПРОФСОЮЗОВ»</w:t>
      </w:r>
    </w:p>
    <w:p w:rsidR="00E53181" w:rsidRPr="000E7868" w:rsidRDefault="00E53181" w:rsidP="00E53181">
      <w:pPr>
        <w:rPr>
          <w:b/>
          <w:sz w:val="28"/>
          <w:szCs w:val="28"/>
        </w:rPr>
      </w:pPr>
    </w:p>
    <w:p w:rsidR="00E53181" w:rsidRPr="000E7868" w:rsidRDefault="00E53181" w:rsidP="00022B32">
      <w:pPr>
        <w:jc w:val="center"/>
        <w:rPr>
          <w:sz w:val="28"/>
          <w:szCs w:val="28"/>
        </w:rPr>
      </w:pPr>
      <w:r w:rsidRPr="000E7868">
        <w:rPr>
          <w:sz w:val="28"/>
          <w:szCs w:val="28"/>
        </w:rPr>
        <w:t>Кафедра</w:t>
      </w:r>
      <w:r w:rsidR="00022B32" w:rsidRPr="000E7868">
        <w:rPr>
          <w:color w:val="000000"/>
          <w:sz w:val="28"/>
          <w:szCs w:val="28"/>
        </w:rPr>
        <w:t xml:space="preserve"> теории права и правоохранительной деятельности</w:t>
      </w:r>
    </w:p>
    <w:p w:rsidR="00E53181" w:rsidRPr="000E7868" w:rsidRDefault="00E53181" w:rsidP="00E53181">
      <w:pPr>
        <w:ind w:left="5103"/>
        <w:jc w:val="right"/>
        <w:rPr>
          <w:sz w:val="28"/>
          <w:szCs w:val="28"/>
        </w:rPr>
      </w:pPr>
    </w:p>
    <w:p w:rsidR="00E53181" w:rsidRPr="000E7868" w:rsidRDefault="00E53181" w:rsidP="00E53181">
      <w:pPr>
        <w:ind w:left="5103"/>
        <w:jc w:val="right"/>
        <w:rPr>
          <w:sz w:val="28"/>
          <w:szCs w:val="28"/>
        </w:rPr>
      </w:pPr>
    </w:p>
    <w:p w:rsidR="00E53181" w:rsidRPr="000E7868" w:rsidRDefault="00E53181" w:rsidP="00E53181">
      <w:pPr>
        <w:ind w:left="5103"/>
        <w:jc w:val="right"/>
        <w:rPr>
          <w:sz w:val="28"/>
          <w:szCs w:val="28"/>
        </w:rPr>
      </w:pPr>
      <w:r w:rsidRPr="000E7868">
        <w:rPr>
          <w:sz w:val="28"/>
          <w:szCs w:val="28"/>
        </w:rPr>
        <w:t xml:space="preserve">     УТВЕРЖДЕН</w:t>
      </w:r>
      <w:r w:rsidR="002A293A" w:rsidRPr="000E7868">
        <w:rPr>
          <w:sz w:val="28"/>
          <w:szCs w:val="28"/>
        </w:rPr>
        <w:t>О</w:t>
      </w:r>
    </w:p>
    <w:p w:rsidR="00E53181" w:rsidRPr="000E7868" w:rsidRDefault="00E53181" w:rsidP="00E53181">
      <w:pPr>
        <w:ind w:left="5103"/>
        <w:jc w:val="right"/>
        <w:rPr>
          <w:sz w:val="28"/>
          <w:szCs w:val="28"/>
        </w:rPr>
      </w:pPr>
      <w:r w:rsidRPr="000E7868">
        <w:rPr>
          <w:sz w:val="28"/>
          <w:szCs w:val="28"/>
        </w:rPr>
        <w:t>на заседании кафедры</w:t>
      </w:r>
    </w:p>
    <w:p w:rsidR="00E53181" w:rsidRPr="000E7868" w:rsidRDefault="00E53181" w:rsidP="00E53181">
      <w:pPr>
        <w:ind w:left="5103"/>
        <w:jc w:val="right"/>
        <w:rPr>
          <w:sz w:val="28"/>
          <w:szCs w:val="28"/>
        </w:rPr>
      </w:pPr>
    </w:p>
    <w:p w:rsidR="00E53181" w:rsidRPr="000E7868" w:rsidRDefault="00E53181" w:rsidP="00E53181">
      <w:pPr>
        <w:ind w:firstLine="709"/>
        <w:jc w:val="right"/>
        <w:rPr>
          <w:rFonts w:eastAsia="Calibri"/>
          <w:b/>
          <w:sz w:val="28"/>
          <w:szCs w:val="28"/>
          <w:lang w:eastAsia="en-US"/>
        </w:rPr>
      </w:pPr>
      <w:r w:rsidRPr="000E7868">
        <w:rPr>
          <w:sz w:val="28"/>
          <w:szCs w:val="28"/>
        </w:rPr>
        <w:t>Протокол №__от__. __________</w:t>
      </w:r>
    </w:p>
    <w:p w:rsidR="00E53181" w:rsidRPr="000E7868" w:rsidRDefault="00E53181" w:rsidP="00E53181">
      <w:pPr>
        <w:ind w:firstLine="709"/>
        <w:rPr>
          <w:rFonts w:eastAsia="Calibri"/>
          <w:b/>
          <w:sz w:val="28"/>
          <w:szCs w:val="28"/>
          <w:lang w:eastAsia="en-US"/>
        </w:rPr>
      </w:pPr>
    </w:p>
    <w:p w:rsidR="00E53181" w:rsidRPr="000E7868" w:rsidRDefault="00E53181" w:rsidP="00E53181">
      <w:pPr>
        <w:ind w:firstLine="709"/>
        <w:rPr>
          <w:rFonts w:eastAsia="Calibri"/>
          <w:b/>
          <w:sz w:val="28"/>
          <w:szCs w:val="28"/>
          <w:lang w:eastAsia="en-US"/>
        </w:rPr>
      </w:pPr>
    </w:p>
    <w:p w:rsidR="00E53181" w:rsidRPr="000E7868" w:rsidRDefault="00E53181" w:rsidP="00E53181">
      <w:pPr>
        <w:ind w:firstLine="709"/>
        <w:rPr>
          <w:rFonts w:eastAsia="Calibri"/>
          <w:b/>
          <w:sz w:val="28"/>
          <w:szCs w:val="28"/>
          <w:lang w:eastAsia="en-US"/>
        </w:rPr>
      </w:pPr>
    </w:p>
    <w:p w:rsidR="00E53181" w:rsidRPr="000E7868" w:rsidRDefault="00E53181" w:rsidP="00E53181">
      <w:pPr>
        <w:ind w:firstLine="709"/>
        <w:rPr>
          <w:rFonts w:eastAsia="Calibri"/>
          <w:b/>
          <w:sz w:val="28"/>
          <w:szCs w:val="28"/>
          <w:lang w:eastAsia="en-US"/>
        </w:rPr>
      </w:pPr>
    </w:p>
    <w:p w:rsidR="00E53181" w:rsidRPr="000E7868" w:rsidRDefault="00E53181" w:rsidP="00E53181">
      <w:pPr>
        <w:ind w:firstLine="709"/>
        <w:rPr>
          <w:rFonts w:eastAsia="Calibri"/>
          <w:b/>
          <w:sz w:val="28"/>
          <w:szCs w:val="28"/>
          <w:lang w:eastAsia="en-US"/>
        </w:rPr>
      </w:pPr>
    </w:p>
    <w:p w:rsidR="00E53181" w:rsidRPr="000E7868" w:rsidRDefault="00E53181" w:rsidP="00E53181">
      <w:pPr>
        <w:ind w:firstLine="709"/>
        <w:rPr>
          <w:rFonts w:eastAsia="Calibri"/>
          <w:b/>
          <w:sz w:val="28"/>
          <w:szCs w:val="28"/>
          <w:lang w:eastAsia="en-US"/>
        </w:rPr>
      </w:pPr>
    </w:p>
    <w:p w:rsidR="00E53181" w:rsidRPr="000E7868" w:rsidRDefault="00E53181" w:rsidP="00E53181">
      <w:pPr>
        <w:ind w:firstLine="709"/>
        <w:rPr>
          <w:rFonts w:eastAsia="Calibri"/>
          <w:b/>
          <w:sz w:val="28"/>
          <w:szCs w:val="28"/>
          <w:lang w:eastAsia="en-US"/>
        </w:rPr>
      </w:pPr>
    </w:p>
    <w:p w:rsidR="00E53181" w:rsidRPr="000E7868" w:rsidRDefault="00E53181" w:rsidP="00E53181">
      <w:pPr>
        <w:jc w:val="center"/>
        <w:rPr>
          <w:rFonts w:eastAsia="Calibri"/>
          <w:b/>
          <w:sz w:val="28"/>
          <w:szCs w:val="28"/>
          <w:lang w:eastAsia="en-US"/>
        </w:rPr>
      </w:pPr>
      <w:r w:rsidRPr="000E7868">
        <w:rPr>
          <w:rFonts w:eastAsia="Calibri"/>
          <w:b/>
          <w:sz w:val="28"/>
          <w:szCs w:val="28"/>
          <w:lang w:eastAsia="en-US"/>
        </w:rPr>
        <w:t>ФОНД ОЦЕНОЧНЫХ СРЕДСТВ ПО ДИСЦИПЛИН</w:t>
      </w:r>
      <w:r w:rsidR="00AA6345" w:rsidRPr="000E7868">
        <w:rPr>
          <w:rFonts w:eastAsia="Calibri"/>
          <w:b/>
          <w:sz w:val="28"/>
          <w:szCs w:val="28"/>
          <w:lang w:eastAsia="en-US"/>
        </w:rPr>
        <w:t>Е</w:t>
      </w:r>
    </w:p>
    <w:p w:rsidR="00E53181" w:rsidRPr="000E7868" w:rsidRDefault="00E53181" w:rsidP="00E53181">
      <w:pPr>
        <w:jc w:val="center"/>
        <w:rPr>
          <w:rFonts w:eastAsia="Calibri"/>
          <w:sz w:val="28"/>
          <w:szCs w:val="28"/>
          <w:lang w:eastAsia="en-US"/>
        </w:rPr>
      </w:pPr>
    </w:p>
    <w:p w:rsidR="00022B32" w:rsidRPr="000E7868" w:rsidRDefault="00022B32" w:rsidP="00022B32">
      <w:pPr>
        <w:jc w:val="center"/>
        <w:rPr>
          <w:color w:val="000000"/>
          <w:sz w:val="28"/>
          <w:szCs w:val="28"/>
        </w:rPr>
      </w:pPr>
      <w:r w:rsidRPr="000E7868">
        <w:rPr>
          <w:b/>
          <w:bCs/>
          <w:color w:val="000000"/>
          <w:sz w:val="28"/>
          <w:szCs w:val="28"/>
        </w:rPr>
        <w:t>ОСНОВЫ ПРАВА</w:t>
      </w:r>
    </w:p>
    <w:p w:rsidR="00E53181" w:rsidRPr="000E7868" w:rsidRDefault="00E53181" w:rsidP="00E53181">
      <w:pPr>
        <w:ind w:firstLine="709"/>
        <w:jc w:val="center"/>
        <w:rPr>
          <w:rFonts w:eastAsia="Calibri"/>
          <w:sz w:val="28"/>
          <w:szCs w:val="28"/>
          <w:lang w:eastAsia="en-US"/>
        </w:rPr>
      </w:pPr>
    </w:p>
    <w:p w:rsidR="00022B32" w:rsidRPr="000E7868" w:rsidRDefault="005346F5" w:rsidP="00022B32">
      <w:pPr>
        <w:jc w:val="center"/>
        <w:rPr>
          <w:b/>
          <w:bCs/>
          <w:color w:val="000000"/>
          <w:sz w:val="28"/>
          <w:szCs w:val="28"/>
        </w:rPr>
      </w:pPr>
      <w:r>
        <w:rPr>
          <w:b/>
          <w:bCs/>
          <w:color w:val="000000"/>
          <w:sz w:val="28"/>
          <w:szCs w:val="28"/>
        </w:rPr>
        <w:t>38.03.01</w:t>
      </w:r>
      <w:r w:rsidR="00022B32" w:rsidRPr="000E7868">
        <w:rPr>
          <w:b/>
          <w:bCs/>
          <w:color w:val="000000"/>
          <w:sz w:val="28"/>
          <w:szCs w:val="28"/>
        </w:rPr>
        <w:t xml:space="preserve"> «</w:t>
      </w:r>
      <w:r>
        <w:rPr>
          <w:b/>
          <w:bCs/>
          <w:color w:val="000000"/>
          <w:sz w:val="28"/>
          <w:szCs w:val="28"/>
        </w:rPr>
        <w:t>Экономика</w:t>
      </w:r>
      <w:r w:rsidR="00022B32" w:rsidRPr="000E7868">
        <w:rPr>
          <w:b/>
          <w:bCs/>
          <w:color w:val="000000"/>
          <w:sz w:val="28"/>
          <w:szCs w:val="28"/>
        </w:rPr>
        <w:t>»</w:t>
      </w:r>
    </w:p>
    <w:p w:rsidR="00D56DF5" w:rsidRDefault="00D56DF5" w:rsidP="00022B32">
      <w:pPr>
        <w:jc w:val="center"/>
        <w:rPr>
          <w:b/>
          <w:color w:val="000000"/>
          <w:sz w:val="28"/>
          <w:szCs w:val="28"/>
        </w:rPr>
      </w:pPr>
    </w:p>
    <w:p w:rsidR="00022B32" w:rsidRPr="00D56DF5" w:rsidRDefault="00022B32" w:rsidP="00022B32">
      <w:pPr>
        <w:jc w:val="center"/>
        <w:rPr>
          <w:b/>
          <w:color w:val="000000"/>
          <w:sz w:val="28"/>
          <w:szCs w:val="28"/>
        </w:rPr>
      </w:pPr>
      <w:r w:rsidRPr="00D56DF5">
        <w:rPr>
          <w:b/>
          <w:color w:val="000000"/>
          <w:sz w:val="28"/>
          <w:szCs w:val="28"/>
        </w:rPr>
        <w:t>Профиль подготовки «</w:t>
      </w:r>
      <w:r w:rsidR="005346F5" w:rsidRPr="005346F5">
        <w:rPr>
          <w:b/>
          <w:color w:val="000000"/>
          <w:sz w:val="28"/>
          <w:szCs w:val="28"/>
        </w:rPr>
        <w:t>Экономика предприятий и организаций СКС</w:t>
      </w:r>
      <w:r w:rsidRPr="00D56DF5">
        <w:rPr>
          <w:b/>
          <w:color w:val="000000"/>
          <w:sz w:val="28"/>
          <w:szCs w:val="28"/>
        </w:rPr>
        <w:t>»</w:t>
      </w:r>
    </w:p>
    <w:p w:rsidR="00E53181" w:rsidRPr="000E7868" w:rsidRDefault="00E53181" w:rsidP="00E53181">
      <w:pPr>
        <w:ind w:firstLine="709"/>
        <w:rPr>
          <w:rFonts w:eastAsia="Calibri"/>
          <w:b/>
          <w:sz w:val="28"/>
          <w:szCs w:val="28"/>
          <w:lang w:eastAsia="en-US"/>
        </w:rPr>
      </w:pPr>
    </w:p>
    <w:p w:rsidR="00E53181" w:rsidRPr="000E7868" w:rsidRDefault="00E53181" w:rsidP="00E53181">
      <w:pPr>
        <w:ind w:firstLine="709"/>
        <w:rPr>
          <w:rFonts w:eastAsia="Calibri"/>
          <w:b/>
          <w:sz w:val="28"/>
          <w:szCs w:val="28"/>
          <w:lang w:eastAsia="en-US"/>
        </w:rPr>
      </w:pPr>
    </w:p>
    <w:p w:rsidR="00E53181" w:rsidRPr="000E7868" w:rsidRDefault="00E53181" w:rsidP="00E53181">
      <w:pPr>
        <w:ind w:firstLine="709"/>
        <w:rPr>
          <w:rFonts w:eastAsia="Calibri"/>
          <w:b/>
          <w:sz w:val="28"/>
          <w:szCs w:val="28"/>
          <w:lang w:eastAsia="en-US"/>
        </w:rPr>
      </w:pPr>
    </w:p>
    <w:p w:rsidR="00E53181" w:rsidRPr="000E7868" w:rsidRDefault="00E53181" w:rsidP="00E53181">
      <w:pPr>
        <w:ind w:firstLine="709"/>
        <w:rPr>
          <w:rFonts w:eastAsia="Calibri"/>
          <w:b/>
          <w:sz w:val="28"/>
          <w:szCs w:val="28"/>
          <w:lang w:eastAsia="en-US"/>
        </w:rPr>
      </w:pPr>
    </w:p>
    <w:p w:rsidR="00E53181" w:rsidRPr="000E7868" w:rsidRDefault="00E53181" w:rsidP="00E53181">
      <w:pPr>
        <w:ind w:firstLine="709"/>
        <w:rPr>
          <w:rFonts w:eastAsia="Calibri"/>
          <w:b/>
          <w:sz w:val="28"/>
          <w:szCs w:val="28"/>
          <w:lang w:eastAsia="en-US"/>
        </w:rPr>
      </w:pPr>
    </w:p>
    <w:p w:rsidR="00E53181" w:rsidRPr="000E7868" w:rsidRDefault="00E53181" w:rsidP="00E53181">
      <w:pPr>
        <w:ind w:firstLine="709"/>
        <w:rPr>
          <w:rFonts w:eastAsia="Calibri"/>
          <w:b/>
          <w:sz w:val="28"/>
          <w:szCs w:val="28"/>
          <w:lang w:eastAsia="en-US"/>
        </w:rPr>
      </w:pPr>
    </w:p>
    <w:p w:rsidR="00E53181" w:rsidRPr="000E7868" w:rsidRDefault="00E53181" w:rsidP="00E53181">
      <w:pPr>
        <w:ind w:firstLine="709"/>
        <w:rPr>
          <w:rFonts w:eastAsia="Calibri"/>
          <w:b/>
          <w:sz w:val="28"/>
          <w:szCs w:val="28"/>
          <w:lang w:eastAsia="en-US"/>
        </w:rPr>
      </w:pPr>
    </w:p>
    <w:p w:rsidR="00E53181" w:rsidRPr="000E7868" w:rsidRDefault="00E53181" w:rsidP="00E53181">
      <w:pPr>
        <w:ind w:firstLine="709"/>
        <w:rPr>
          <w:rFonts w:eastAsia="Calibri"/>
          <w:b/>
          <w:sz w:val="28"/>
          <w:szCs w:val="28"/>
          <w:lang w:eastAsia="en-US"/>
        </w:rPr>
      </w:pPr>
    </w:p>
    <w:p w:rsidR="00E53181" w:rsidRPr="000E7868" w:rsidRDefault="00E53181" w:rsidP="00E53181">
      <w:pPr>
        <w:ind w:firstLine="709"/>
        <w:rPr>
          <w:rFonts w:eastAsia="Calibri"/>
          <w:b/>
          <w:sz w:val="28"/>
          <w:szCs w:val="28"/>
          <w:lang w:eastAsia="en-US"/>
        </w:rPr>
      </w:pPr>
    </w:p>
    <w:p w:rsidR="00E53181" w:rsidRPr="000E7868" w:rsidRDefault="00E53181" w:rsidP="00E53181">
      <w:pPr>
        <w:ind w:firstLine="709"/>
        <w:rPr>
          <w:rFonts w:eastAsia="Calibri"/>
          <w:b/>
          <w:sz w:val="28"/>
          <w:szCs w:val="28"/>
          <w:lang w:eastAsia="en-US"/>
        </w:rPr>
      </w:pPr>
    </w:p>
    <w:p w:rsidR="00E53181" w:rsidRPr="000E7868" w:rsidRDefault="00E53181" w:rsidP="00E53181">
      <w:pPr>
        <w:ind w:firstLine="709"/>
        <w:rPr>
          <w:rFonts w:eastAsia="Calibri"/>
          <w:b/>
          <w:sz w:val="28"/>
          <w:szCs w:val="28"/>
          <w:lang w:eastAsia="en-US"/>
        </w:rPr>
      </w:pPr>
    </w:p>
    <w:p w:rsidR="00E53181" w:rsidRPr="000E7868" w:rsidRDefault="00E53181" w:rsidP="00E53181">
      <w:pPr>
        <w:ind w:firstLine="709"/>
        <w:rPr>
          <w:rFonts w:eastAsia="Calibri"/>
          <w:b/>
          <w:sz w:val="28"/>
          <w:szCs w:val="28"/>
          <w:lang w:eastAsia="en-US"/>
        </w:rPr>
      </w:pPr>
    </w:p>
    <w:p w:rsidR="00E53181" w:rsidRPr="000E7868" w:rsidRDefault="00E53181" w:rsidP="00E53181">
      <w:pPr>
        <w:rPr>
          <w:rFonts w:eastAsia="Calibri"/>
          <w:sz w:val="28"/>
          <w:szCs w:val="28"/>
          <w:lang w:eastAsia="en-US"/>
        </w:rPr>
      </w:pPr>
    </w:p>
    <w:p w:rsidR="00022B32" w:rsidRPr="000E7868" w:rsidRDefault="00022B32" w:rsidP="00E53181">
      <w:pPr>
        <w:jc w:val="center"/>
        <w:rPr>
          <w:rFonts w:eastAsia="Calibri"/>
          <w:sz w:val="28"/>
          <w:szCs w:val="28"/>
          <w:lang w:eastAsia="en-US"/>
        </w:rPr>
      </w:pPr>
    </w:p>
    <w:p w:rsidR="00022B32" w:rsidRPr="000E7868" w:rsidRDefault="00022B32" w:rsidP="00E53181">
      <w:pPr>
        <w:jc w:val="center"/>
        <w:rPr>
          <w:rFonts w:eastAsia="Calibri"/>
          <w:sz w:val="28"/>
          <w:szCs w:val="28"/>
          <w:lang w:eastAsia="en-US"/>
        </w:rPr>
      </w:pPr>
    </w:p>
    <w:p w:rsidR="00022B32" w:rsidRPr="000E7868" w:rsidRDefault="00022B32" w:rsidP="00E53181">
      <w:pPr>
        <w:jc w:val="center"/>
        <w:rPr>
          <w:rFonts w:eastAsia="Calibri"/>
          <w:sz w:val="28"/>
          <w:szCs w:val="28"/>
          <w:lang w:eastAsia="en-US"/>
        </w:rPr>
      </w:pPr>
    </w:p>
    <w:p w:rsidR="00022B32" w:rsidRPr="000E7868" w:rsidRDefault="00022B32" w:rsidP="00E53181">
      <w:pPr>
        <w:jc w:val="center"/>
        <w:rPr>
          <w:rFonts w:eastAsia="Calibri"/>
          <w:sz w:val="28"/>
          <w:szCs w:val="28"/>
          <w:lang w:eastAsia="en-US"/>
        </w:rPr>
      </w:pPr>
    </w:p>
    <w:p w:rsidR="00022B32" w:rsidRPr="000E7868" w:rsidRDefault="00022B32" w:rsidP="00E53181">
      <w:pPr>
        <w:jc w:val="center"/>
        <w:rPr>
          <w:rFonts w:eastAsia="Calibri"/>
          <w:sz w:val="28"/>
          <w:szCs w:val="28"/>
          <w:lang w:eastAsia="en-US"/>
        </w:rPr>
      </w:pPr>
    </w:p>
    <w:p w:rsidR="005346F5" w:rsidRDefault="005346F5" w:rsidP="00E53181">
      <w:pPr>
        <w:jc w:val="center"/>
        <w:rPr>
          <w:rFonts w:eastAsia="Calibri"/>
          <w:sz w:val="28"/>
          <w:szCs w:val="28"/>
          <w:lang w:eastAsia="en-US"/>
        </w:rPr>
      </w:pPr>
    </w:p>
    <w:p w:rsidR="00E53181" w:rsidRPr="000E7868" w:rsidRDefault="00E53181" w:rsidP="00E53181">
      <w:pPr>
        <w:jc w:val="center"/>
        <w:rPr>
          <w:rFonts w:eastAsia="Calibri"/>
          <w:sz w:val="28"/>
          <w:szCs w:val="28"/>
          <w:lang w:eastAsia="en-US"/>
        </w:rPr>
      </w:pPr>
      <w:r w:rsidRPr="000E7868">
        <w:rPr>
          <w:rFonts w:eastAsia="Calibri"/>
          <w:sz w:val="28"/>
          <w:szCs w:val="28"/>
          <w:lang w:eastAsia="en-US"/>
        </w:rPr>
        <w:t>Санкт-Петербург</w:t>
      </w:r>
    </w:p>
    <w:p w:rsidR="00843637" w:rsidRPr="000E7868" w:rsidRDefault="00843637" w:rsidP="00E53181">
      <w:pPr>
        <w:jc w:val="center"/>
        <w:rPr>
          <w:rFonts w:eastAsia="Calibri"/>
          <w:sz w:val="28"/>
          <w:szCs w:val="28"/>
          <w:lang w:eastAsia="en-US"/>
        </w:rPr>
      </w:pPr>
    </w:p>
    <w:p w:rsidR="00843637" w:rsidRPr="000E7868" w:rsidRDefault="00843637" w:rsidP="00843637">
      <w:pPr>
        <w:pStyle w:val="a7"/>
        <w:ind w:firstLine="709"/>
        <w:jc w:val="both"/>
        <w:rPr>
          <w:b/>
          <w:sz w:val="28"/>
          <w:szCs w:val="28"/>
        </w:rPr>
      </w:pPr>
      <w:r w:rsidRPr="000E7868">
        <w:rPr>
          <w:b/>
          <w:sz w:val="28"/>
          <w:szCs w:val="28"/>
        </w:rPr>
        <w:lastRenderedPageBreak/>
        <w:t>1. Общие положения</w:t>
      </w:r>
    </w:p>
    <w:p w:rsidR="00843637" w:rsidRPr="000E7868" w:rsidRDefault="00843637" w:rsidP="00843637">
      <w:pPr>
        <w:pStyle w:val="a7"/>
        <w:ind w:firstLine="709"/>
        <w:jc w:val="both"/>
        <w:rPr>
          <w:sz w:val="28"/>
          <w:szCs w:val="28"/>
        </w:rPr>
      </w:pPr>
    </w:p>
    <w:p w:rsidR="00843637" w:rsidRPr="000E7868" w:rsidRDefault="00843637" w:rsidP="00843637">
      <w:pPr>
        <w:pStyle w:val="a7"/>
        <w:ind w:firstLine="709"/>
        <w:jc w:val="both"/>
        <w:rPr>
          <w:sz w:val="28"/>
          <w:szCs w:val="28"/>
        </w:rPr>
      </w:pPr>
      <w:r w:rsidRPr="000E7868">
        <w:rPr>
          <w:sz w:val="28"/>
          <w:szCs w:val="28"/>
        </w:rPr>
        <w:t xml:space="preserve"> Фонд оценочных средств (ФОС)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у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 </w:t>
      </w:r>
    </w:p>
    <w:p w:rsidR="00843637" w:rsidRPr="000E7868" w:rsidRDefault="00843637" w:rsidP="00843637">
      <w:pPr>
        <w:pStyle w:val="a7"/>
        <w:ind w:firstLine="709"/>
        <w:jc w:val="both"/>
        <w:rPr>
          <w:sz w:val="28"/>
          <w:szCs w:val="28"/>
        </w:rPr>
      </w:pPr>
    </w:p>
    <w:p w:rsidR="00843637" w:rsidRPr="000E7868" w:rsidRDefault="00843637" w:rsidP="00F050FA">
      <w:pPr>
        <w:pStyle w:val="a7"/>
        <w:ind w:firstLine="709"/>
        <w:jc w:val="both"/>
        <w:rPr>
          <w:b/>
          <w:sz w:val="28"/>
          <w:szCs w:val="28"/>
        </w:rPr>
      </w:pPr>
      <w:r w:rsidRPr="000E7868">
        <w:rPr>
          <w:b/>
          <w:sz w:val="28"/>
          <w:szCs w:val="28"/>
        </w:rPr>
        <w:t>1.1. Цель и задачи текущего к</w:t>
      </w:r>
      <w:r w:rsidR="00980CD7" w:rsidRPr="000E7868">
        <w:rPr>
          <w:b/>
          <w:sz w:val="28"/>
          <w:szCs w:val="28"/>
        </w:rPr>
        <w:t>онтроля студентов по дисциплине</w:t>
      </w:r>
      <w:r w:rsidRPr="000E7868">
        <w:rPr>
          <w:b/>
          <w:sz w:val="28"/>
          <w:szCs w:val="28"/>
        </w:rPr>
        <w:t xml:space="preserve"> </w:t>
      </w:r>
    </w:p>
    <w:p w:rsidR="00843637" w:rsidRPr="000E7868" w:rsidRDefault="00843637" w:rsidP="00843637">
      <w:pPr>
        <w:pStyle w:val="a7"/>
        <w:ind w:firstLine="709"/>
        <w:jc w:val="both"/>
        <w:rPr>
          <w:sz w:val="28"/>
          <w:szCs w:val="28"/>
        </w:rPr>
      </w:pPr>
      <w:r w:rsidRPr="000E7868">
        <w:rPr>
          <w:sz w:val="28"/>
          <w:szCs w:val="28"/>
        </w:rPr>
        <w:t xml:space="preserve">Цель текущего контроля – систематическая проверка степени освоения программы дисциплины </w:t>
      </w:r>
      <w:r w:rsidR="00022B32" w:rsidRPr="000E7868">
        <w:rPr>
          <w:sz w:val="28"/>
          <w:szCs w:val="28"/>
        </w:rPr>
        <w:t xml:space="preserve">«Основы права» </w:t>
      </w:r>
      <w:r w:rsidRPr="000E7868">
        <w:rPr>
          <w:sz w:val="28"/>
          <w:szCs w:val="28"/>
        </w:rPr>
        <w:t xml:space="preserve">уровня достижения планируемых результатов обучения - знаний, умений, навыков, в ходе ее изучения при проведении занятий, предусмотренных учебным планом. Задачи текущего контроля: </w:t>
      </w:r>
    </w:p>
    <w:p w:rsidR="00843637" w:rsidRPr="000E7868" w:rsidRDefault="00843637" w:rsidP="00843637">
      <w:pPr>
        <w:pStyle w:val="a7"/>
        <w:ind w:firstLine="709"/>
        <w:jc w:val="both"/>
        <w:rPr>
          <w:sz w:val="28"/>
          <w:szCs w:val="28"/>
        </w:rPr>
      </w:pPr>
      <w:r w:rsidRPr="000E7868">
        <w:rPr>
          <w:sz w:val="28"/>
          <w:szCs w:val="28"/>
        </w:rPr>
        <w:t xml:space="preserve">1. обнаружение и устранение пробелов в освоении учебной дисциплины; </w:t>
      </w:r>
    </w:p>
    <w:p w:rsidR="00843637" w:rsidRPr="000E7868" w:rsidRDefault="00843637" w:rsidP="00843637">
      <w:pPr>
        <w:pStyle w:val="a7"/>
        <w:ind w:firstLine="709"/>
        <w:jc w:val="both"/>
        <w:rPr>
          <w:sz w:val="28"/>
          <w:szCs w:val="28"/>
        </w:rPr>
      </w:pPr>
      <w:r w:rsidRPr="000E7868">
        <w:rPr>
          <w:sz w:val="28"/>
          <w:szCs w:val="28"/>
        </w:rPr>
        <w:t>2. своевременное выполнение корректирующих действий по содержанию и организации процесса обучения;</w:t>
      </w:r>
    </w:p>
    <w:p w:rsidR="00843637" w:rsidRPr="000E7868" w:rsidRDefault="00843637" w:rsidP="00843637">
      <w:pPr>
        <w:pStyle w:val="a7"/>
        <w:ind w:firstLine="709"/>
        <w:jc w:val="both"/>
        <w:rPr>
          <w:sz w:val="28"/>
          <w:szCs w:val="28"/>
        </w:rPr>
      </w:pPr>
      <w:r w:rsidRPr="000E7868">
        <w:rPr>
          <w:sz w:val="28"/>
          <w:szCs w:val="28"/>
        </w:rPr>
        <w:t xml:space="preserve">3. определение индивидуального учебного рейтинга студентов; </w:t>
      </w:r>
    </w:p>
    <w:p w:rsidR="00843637" w:rsidRPr="000E7868" w:rsidRDefault="00843637" w:rsidP="00843637">
      <w:pPr>
        <w:pStyle w:val="a7"/>
        <w:ind w:firstLine="709"/>
        <w:jc w:val="both"/>
        <w:rPr>
          <w:sz w:val="28"/>
          <w:szCs w:val="28"/>
        </w:rPr>
      </w:pPr>
      <w:r w:rsidRPr="000E7868">
        <w:rPr>
          <w:sz w:val="28"/>
          <w:szCs w:val="28"/>
        </w:rPr>
        <w:t xml:space="preserve">4. подготовка к промежуточной аттестации. </w:t>
      </w:r>
    </w:p>
    <w:p w:rsidR="00843637" w:rsidRPr="000E7868" w:rsidRDefault="00843637" w:rsidP="00843637">
      <w:pPr>
        <w:pStyle w:val="a7"/>
        <w:ind w:firstLine="709"/>
        <w:jc w:val="both"/>
        <w:rPr>
          <w:sz w:val="28"/>
          <w:szCs w:val="28"/>
        </w:rPr>
      </w:pPr>
      <w:r w:rsidRPr="000E7868">
        <w:rPr>
          <w:sz w:val="28"/>
          <w:szCs w:val="28"/>
        </w:rPr>
        <w:t xml:space="preserve">В течение семестра при изучении дисциплины реализуется традиционная система поэтапного оценивания уровня освоения. </w:t>
      </w:r>
    </w:p>
    <w:p w:rsidR="00843637" w:rsidRPr="000E7868" w:rsidRDefault="00843637" w:rsidP="00843637">
      <w:pPr>
        <w:widowControl w:val="0"/>
        <w:suppressAutoHyphens/>
        <w:ind w:firstLine="709"/>
        <w:jc w:val="both"/>
        <w:outlineLvl w:val="0"/>
        <w:rPr>
          <w:sz w:val="28"/>
          <w:szCs w:val="28"/>
        </w:rPr>
      </w:pPr>
      <w:r w:rsidRPr="000E7868">
        <w:rPr>
          <w:sz w:val="28"/>
          <w:szCs w:val="28"/>
        </w:rPr>
        <w:t xml:space="preserve"> </w:t>
      </w:r>
    </w:p>
    <w:p w:rsidR="00843637" w:rsidRPr="000E7868" w:rsidRDefault="00843637" w:rsidP="00F050FA">
      <w:pPr>
        <w:widowControl w:val="0"/>
        <w:ind w:firstLine="709"/>
        <w:jc w:val="both"/>
        <w:rPr>
          <w:b/>
          <w:sz w:val="28"/>
          <w:szCs w:val="28"/>
        </w:rPr>
      </w:pPr>
      <w:r w:rsidRPr="000E7868">
        <w:rPr>
          <w:b/>
          <w:sz w:val="28"/>
          <w:szCs w:val="28"/>
        </w:rPr>
        <w:t xml:space="preserve">1.2. Цель и задачи промежуточной аттестации студентов по дисциплине. </w:t>
      </w:r>
    </w:p>
    <w:p w:rsidR="00843637" w:rsidRPr="000E7868" w:rsidRDefault="00843637" w:rsidP="00843637">
      <w:pPr>
        <w:widowControl w:val="0"/>
        <w:ind w:firstLine="709"/>
        <w:jc w:val="both"/>
        <w:rPr>
          <w:sz w:val="28"/>
          <w:szCs w:val="28"/>
        </w:rPr>
      </w:pPr>
      <w:r w:rsidRPr="000E7868">
        <w:rPr>
          <w:sz w:val="28"/>
          <w:szCs w:val="28"/>
        </w:rPr>
        <w:t>Цель промежуточной аттестации – проверка степени усвоения студентами учебного материала, уровня достижения планируемых результатов обучения и</w:t>
      </w:r>
    </w:p>
    <w:p w:rsidR="00843637" w:rsidRPr="000E7868" w:rsidRDefault="00843637" w:rsidP="006B72F2">
      <w:pPr>
        <w:widowControl w:val="0"/>
        <w:jc w:val="both"/>
        <w:rPr>
          <w:sz w:val="28"/>
          <w:szCs w:val="28"/>
        </w:rPr>
      </w:pPr>
      <w:r w:rsidRPr="000E7868">
        <w:rPr>
          <w:sz w:val="28"/>
          <w:szCs w:val="28"/>
        </w:rPr>
        <w:t xml:space="preserve">сформированности компетенций на момент завершения изучения дисциплины. Промежуточная аттестация проходит в форме </w:t>
      </w:r>
      <w:r w:rsidR="00022B32" w:rsidRPr="000E7868">
        <w:rPr>
          <w:sz w:val="28"/>
          <w:szCs w:val="28"/>
        </w:rPr>
        <w:t>зачета</w:t>
      </w:r>
      <w:r w:rsidRPr="000E7868">
        <w:rPr>
          <w:sz w:val="28"/>
          <w:szCs w:val="28"/>
        </w:rPr>
        <w:t xml:space="preserve">. </w:t>
      </w:r>
    </w:p>
    <w:p w:rsidR="00843637" w:rsidRPr="000E7868" w:rsidRDefault="00843637" w:rsidP="00843637">
      <w:pPr>
        <w:widowControl w:val="0"/>
        <w:ind w:firstLine="709"/>
        <w:jc w:val="both"/>
        <w:rPr>
          <w:sz w:val="28"/>
          <w:szCs w:val="28"/>
        </w:rPr>
      </w:pPr>
      <w:r w:rsidRPr="000E7868">
        <w:rPr>
          <w:sz w:val="28"/>
          <w:szCs w:val="28"/>
        </w:rPr>
        <w:t xml:space="preserve">Задачи промежуточной аттестации: </w:t>
      </w:r>
    </w:p>
    <w:p w:rsidR="00843637" w:rsidRPr="000E7868" w:rsidRDefault="00843637" w:rsidP="00843637">
      <w:pPr>
        <w:widowControl w:val="0"/>
        <w:ind w:firstLine="709"/>
        <w:jc w:val="both"/>
        <w:rPr>
          <w:sz w:val="28"/>
          <w:szCs w:val="28"/>
        </w:rPr>
      </w:pPr>
      <w:r w:rsidRPr="000E7868">
        <w:rPr>
          <w:sz w:val="28"/>
          <w:szCs w:val="28"/>
        </w:rPr>
        <w:t xml:space="preserve">1. определение уровня освоения учебной дисциплины; </w:t>
      </w:r>
    </w:p>
    <w:p w:rsidR="00843637" w:rsidRPr="000E7868" w:rsidRDefault="00843637" w:rsidP="00843637">
      <w:pPr>
        <w:widowControl w:val="0"/>
        <w:ind w:firstLine="709"/>
        <w:jc w:val="both"/>
        <w:rPr>
          <w:sz w:val="28"/>
          <w:szCs w:val="28"/>
        </w:rPr>
      </w:pPr>
      <w:r w:rsidRPr="000E7868">
        <w:rPr>
          <w:sz w:val="28"/>
          <w:szCs w:val="28"/>
        </w:rPr>
        <w:t xml:space="preserve">2. определение уровня достижения планируемых результатов обучения и сформированности компетенций; </w:t>
      </w:r>
    </w:p>
    <w:p w:rsidR="00843637" w:rsidRPr="000E7868" w:rsidRDefault="00843637" w:rsidP="00843637">
      <w:pPr>
        <w:widowControl w:val="0"/>
        <w:ind w:firstLine="709"/>
        <w:jc w:val="both"/>
        <w:rPr>
          <w:sz w:val="28"/>
          <w:szCs w:val="28"/>
        </w:rPr>
      </w:pPr>
      <w:r w:rsidRPr="000E7868">
        <w:rPr>
          <w:sz w:val="28"/>
          <w:szCs w:val="28"/>
        </w:rPr>
        <w:t xml:space="preserve">3. соотнесение планируемых результатов обучения с планируемыми результатами освоения образовательной программы в рамках изученной дисциплины. </w:t>
      </w:r>
    </w:p>
    <w:p w:rsidR="00A8170A" w:rsidRPr="000E7868" w:rsidRDefault="00A8170A" w:rsidP="00843637">
      <w:pPr>
        <w:widowControl w:val="0"/>
        <w:ind w:firstLine="709"/>
        <w:jc w:val="both"/>
        <w:rPr>
          <w:sz w:val="28"/>
          <w:szCs w:val="28"/>
        </w:rPr>
      </w:pPr>
    </w:p>
    <w:p w:rsidR="00843637" w:rsidRPr="000E7868" w:rsidRDefault="00843637" w:rsidP="00843637">
      <w:pPr>
        <w:widowControl w:val="0"/>
        <w:ind w:firstLine="709"/>
        <w:jc w:val="both"/>
        <w:rPr>
          <w:sz w:val="28"/>
          <w:szCs w:val="28"/>
        </w:rPr>
      </w:pPr>
    </w:p>
    <w:p w:rsidR="00843637" w:rsidRPr="000E7868" w:rsidRDefault="00843637" w:rsidP="00843637">
      <w:pPr>
        <w:widowControl w:val="0"/>
        <w:ind w:firstLine="709"/>
        <w:jc w:val="both"/>
        <w:rPr>
          <w:sz w:val="28"/>
          <w:szCs w:val="28"/>
        </w:rPr>
      </w:pPr>
    </w:p>
    <w:p w:rsidR="00A4594C" w:rsidRPr="000E7868" w:rsidRDefault="00A4594C" w:rsidP="00F050FA">
      <w:pPr>
        <w:keepNext/>
        <w:suppressAutoHyphens/>
        <w:ind w:firstLine="709"/>
        <w:outlineLvl w:val="0"/>
        <w:rPr>
          <w:b/>
          <w:sz w:val="28"/>
          <w:szCs w:val="28"/>
        </w:rPr>
      </w:pPr>
    </w:p>
    <w:p w:rsidR="00E53181" w:rsidRPr="000E7868" w:rsidRDefault="00A8170A" w:rsidP="00F050FA">
      <w:pPr>
        <w:keepNext/>
        <w:suppressAutoHyphens/>
        <w:ind w:firstLine="709"/>
        <w:outlineLvl w:val="0"/>
        <w:rPr>
          <w:b/>
          <w:sz w:val="28"/>
          <w:szCs w:val="28"/>
        </w:rPr>
      </w:pPr>
      <w:r w:rsidRPr="000E7868">
        <w:rPr>
          <w:b/>
          <w:sz w:val="28"/>
          <w:szCs w:val="28"/>
        </w:rPr>
        <w:t>2. Перечень компетенций с указанием этапов их формирования в процессе освоения дисциплины</w:t>
      </w:r>
    </w:p>
    <w:p w:rsidR="00F050FA" w:rsidRPr="000E7868" w:rsidRDefault="00F050FA" w:rsidP="00F050FA">
      <w:pPr>
        <w:keepNext/>
        <w:suppressAutoHyphens/>
        <w:ind w:firstLine="709"/>
        <w:outlineLvl w:val="0"/>
        <w:rPr>
          <w:b/>
          <w:sz w:val="28"/>
          <w:szCs w:val="28"/>
        </w:rPr>
      </w:pPr>
    </w:p>
    <w:p w:rsidR="00E53181" w:rsidRPr="000E7868" w:rsidRDefault="00F050FA" w:rsidP="00F050FA">
      <w:pPr>
        <w:suppressAutoHyphens/>
        <w:jc w:val="right"/>
        <w:rPr>
          <w:sz w:val="28"/>
          <w:szCs w:val="28"/>
          <w:lang w:eastAsia="ar-SA"/>
        </w:rPr>
      </w:pPr>
      <w:r w:rsidRPr="000E7868">
        <w:rPr>
          <w:sz w:val="28"/>
          <w:szCs w:val="28"/>
          <w:lang w:eastAsia="ar-SA"/>
        </w:rPr>
        <w:t>Таблица 1.</w:t>
      </w:r>
    </w:p>
    <w:tbl>
      <w:tblPr>
        <w:tblW w:w="988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60"/>
        <w:gridCol w:w="2100"/>
        <w:gridCol w:w="1701"/>
        <w:gridCol w:w="3714"/>
        <w:gridCol w:w="1814"/>
      </w:tblGrid>
      <w:tr w:rsidR="00E53181" w:rsidRPr="000E7868" w:rsidTr="009055C8">
        <w:trPr>
          <w:trHeight w:val="1380"/>
        </w:trPr>
        <w:tc>
          <w:tcPr>
            <w:tcW w:w="560" w:type="dxa"/>
            <w:shd w:val="clear" w:color="auto" w:fill="auto"/>
            <w:vAlign w:val="center"/>
          </w:tcPr>
          <w:p w:rsidR="00E53181" w:rsidRPr="000E7868" w:rsidRDefault="00E53181" w:rsidP="00A8170A">
            <w:pPr>
              <w:suppressAutoHyphens/>
              <w:jc w:val="center"/>
              <w:rPr>
                <w:sz w:val="28"/>
                <w:szCs w:val="28"/>
                <w:lang w:eastAsia="ar-SA"/>
              </w:rPr>
            </w:pPr>
            <w:r w:rsidRPr="000E7868">
              <w:rPr>
                <w:sz w:val="28"/>
                <w:szCs w:val="28"/>
                <w:lang w:eastAsia="ar-SA"/>
              </w:rPr>
              <w:t>№</w:t>
            </w:r>
          </w:p>
          <w:p w:rsidR="00E53181" w:rsidRPr="000E7868" w:rsidRDefault="00E53181" w:rsidP="00A8170A">
            <w:pPr>
              <w:suppressAutoHyphens/>
              <w:jc w:val="center"/>
              <w:rPr>
                <w:sz w:val="28"/>
                <w:szCs w:val="28"/>
                <w:lang w:eastAsia="ar-SA"/>
              </w:rPr>
            </w:pPr>
            <w:r w:rsidRPr="000E7868">
              <w:rPr>
                <w:sz w:val="28"/>
                <w:szCs w:val="28"/>
                <w:lang w:eastAsia="ar-SA"/>
              </w:rPr>
              <w:t>п\п</w:t>
            </w:r>
          </w:p>
        </w:tc>
        <w:tc>
          <w:tcPr>
            <w:tcW w:w="2100" w:type="dxa"/>
            <w:shd w:val="clear" w:color="auto" w:fill="auto"/>
            <w:vAlign w:val="center"/>
          </w:tcPr>
          <w:p w:rsidR="00E53181" w:rsidRPr="000E7868" w:rsidRDefault="00E53181" w:rsidP="00A8170A">
            <w:pPr>
              <w:suppressAutoHyphens/>
              <w:jc w:val="center"/>
              <w:rPr>
                <w:sz w:val="28"/>
                <w:szCs w:val="28"/>
                <w:lang w:eastAsia="ar-SA"/>
              </w:rPr>
            </w:pPr>
            <w:r w:rsidRPr="000E7868">
              <w:rPr>
                <w:sz w:val="28"/>
                <w:szCs w:val="28"/>
                <w:lang w:eastAsia="ar-SA"/>
              </w:rPr>
              <w:t>Контролируемые темы дисциплины</w:t>
            </w:r>
          </w:p>
        </w:tc>
        <w:tc>
          <w:tcPr>
            <w:tcW w:w="1701" w:type="dxa"/>
            <w:shd w:val="clear" w:color="auto" w:fill="auto"/>
            <w:vAlign w:val="center"/>
          </w:tcPr>
          <w:p w:rsidR="00E53181" w:rsidRPr="000E7868" w:rsidRDefault="00E53181" w:rsidP="00A8170A">
            <w:pPr>
              <w:suppressAutoHyphens/>
              <w:jc w:val="center"/>
              <w:rPr>
                <w:sz w:val="28"/>
                <w:szCs w:val="28"/>
                <w:lang w:eastAsia="ar-SA"/>
              </w:rPr>
            </w:pPr>
            <w:r w:rsidRPr="000E7868">
              <w:rPr>
                <w:sz w:val="28"/>
                <w:szCs w:val="28"/>
                <w:lang w:eastAsia="ar-SA"/>
              </w:rPr>
              <w:t>Код формируемой компетенции</w:t>
            </w:r>
          </w:p>
        </w:tc>
        <w:tc>
          <w:tcPr>
            <w:tcW w:w="3714" w:type="dxa"/>
            <w:vAlign w:val="center"/>
          </w:tcPr>
          <w:p w:rsidR="00E53181" w:rsidRPr="000E7868" w:rsidRDefault="00E53181" w:rsidP="00A8170A">
            <w:pPr>
              <w:suppressAutoHyphens/>
              <w:jc w:val="center"/>
              <w:rPr>
                <w:sz w:val="28"/>
                <w:szCs w:val="28"/>
                <w:lang w:eastAsia="ar-SA"/>
              </w:rPr>
            </w:pPr>
            <w:r w:rsidRPr="000E7868">
              <w:rPr>
                <w:iCs/>
                <w:sz w:val="28"/>
                <w:szCs w:val="28"/>
                <w:lang w:eastAsia="ar-SA"/>
              </w:rPr>
              <w:t>Код и наименование индикатора достижения</w:t>
            </w:r>
          </w:p>
        </w:tc>
        <w:tc>
          <w:tcPr>
            <w:tcW w:w="1814" w:type="dxa"/>
            <w:vAlign w:val="center"/>
          </w:tcPr>
          <w:p w:rsidR="00E53181" w:rsidRPr="000E7868" w:rsidRDefault="00E53181" w:rsidP="00A8170A">
            <w:pPr>
              <w:suppressAutoHyphens/>
              <w:jc w:val="center"/>
              <w:rPr>
                <w:sz w:val="28"/>
                <w:szCs w:val="28"/>
                <w:lang w:eastAsia="ar-SA"/>
              </w:rPr>
            </w:pPr>
            <w:r w:rsidRPr="000E7868">
              <w:rPr>
                <w:sz w:val="28"/>
                <w:szCs w:val="28"/>
                <w:lang w:eastAsia="ar-SA"/>
              </w:rPr>
              <w:t>Наименование оценочного средства</w:t>
            </w:r>
          </w:p>
        </w:tc>
      </w:tr>
      <w:tr w:rsidR="0035788D" w:rsidRPr="000E7868" w:rsidTr="009055C8">
        <w:tc>
          <w:tcPr>
            <w:tcW w:w="560" w:type="dxa"/>
            <w:shd w:val="clear" w:color="auto" w:fill="auto"/>
          </w:tcPr>
          <w:p w:rsidR="0035788D" w:rsidRPr="000E7868" w:rsidRDefault="0035788D" w:rsidP="00232F78">
            <w:pPr>
              <w:pStyle w:val="ac"/>
              <w:numPr>
                <w:ilvl w:val="0"/>
                <w:numId w:val="1"/>
              </w:numPr>
              <w:suppressAutoHyphens/>
              <w:rPr>
                <w:sz w:val="28"/>
                <w:szCs w:val="28"/>
                <w:lang w:eastAsia="ar-SA"/>
              </w:rPr>
            </w:pPr>
          </w:p>
        </w:tc>
        <w:tc>
          <w:tcPr>
            <w:tcW w:w="2100" w:type="dxa"/>
            <w:shd w:val="clear" w:color="auto" w:fill="auto"/>
          </w:tcPr>
          <w:p w:rsidR="0035788D" w:rsidRPr="000E7868" w:rsidRDefault="0035788D" w:rsidP="0064522B">
            <w:pPr>
              <w:rPr>
                <w:sz w:val="28"/>
                <w:szCs w:val="28"/>
              </w:rPr>
            </w:pPr>
            <w:r w:rsidRPr="000E7868">
              <w:rPr>
                <w:sz w:val="28"/>
                <w:szCs w:val="28"/>
              </w:rPr>
              <w:t>Понятие, сущность и функции государства и права</w:t>
            </w:r>
          </w:p>
        </w:tc>
        <w:tc>
          <w:tcPr>
            <w:tcW w:w="1701" w:type="dxa"/>
            <w:shd w:val="clear" w:color="auto" w:fill="auto"/>
          </w:tcPr>
          <w:p w:rsidR="0035788D" w:rsidRPr="000E7868" w:rsidRDefault="0035788D" w:rsidP="0064522B">
            <w:pPr>
              <w:jc w:val="center"/>
              <w:rPr>
                <w:sz w:val="28"/>
                <w:szCs w:val="28"/>
              </w:rPr>
            </w:pPr>
            <w:r w:rsidRPr="000E7868">
              <w:rPr>
                <w:sz w:val="28"/>
                <w:szCs w:val="28"/>
              </w:rPr>
              <w:t xml:space="preserve">УК-2, </w:t>
            </w:r>
          </w:p>
          <w:p w:rsidR="0035788D" w:rsidRPr="000E7868" w:rsidRDefault="005346F5" w:rsidP="0064522B">
            <w:pPr>
              <w:jc w:val="center"/>
              <w:rPr>
                <w:sz w:val="28"/>
                <w:szCs w:val="28"/>
              </w:rPr>
            </w:pPr>
            <w:r>
              <w:rPr>
                <w:sz w:val="28"/>
                <w:szCs w:val="28"/>
              </w:rPr>
              <w:t>УК-11</w:t>
            </w:r>
            <w:r w:rsidR="0035788D" w:rsidRPr="000E7868">
              <w:rPr>
                <w:sz w:val="28"/>
                <w:szCs w:val="28"/>
              </w:rPr>
              <w:t xml:space="preserve">  </w:t>
            </w:r>
          </w:p>
        </w:tc>
        <w:tc>
          <w:tcPr>
            <w:tcW w:w="3714" w:type="dxa"/>
          </w:tcPr>
          <w:p w:rsidR="0035788D" w:rsidRPr="000E7868" w:rsidRDefault="0035788D" w:rsidP="00C6358E">
            <w:pPr>
              <w:jc w:val="both"/>
              <w:rPr>
                <w:iCs/>
                <w:sz w:val="28"/>
                <w:szCs w:val="28"/>
              </w:rPr>
            </w:pPr>
            <w:r w:rsidRPr="000E7868">
              <w:rPr>
                <w:iCs/>
                <w:sz w:val="28"/>
                <w:szCs w:val="28"/>
              </w:rPr>
              <w:t>УК-2.1 Знать:</w:t>
            </w:r>
            <w:r w:rsidRPr="000E7868">
              <w:rPr>
                <w:color w:val="000000"/>
                <w:sz w:val="28"/>
                <w:szCs w:val="28"/>
              </w:rPr>
              <w:t xml:space="preserve"> современное состояние российского законодательства, основы теории государства и права, формирующие исходные понятия о государстве и праве.</w:t>
            </w:r>
          </w:p>
          <w:p w:rsidR="0035788D" w:rsidRPr="000E7868" w:rsidRDefault="0035788D" w:rsidP="00C6358E">
            <w:pPr>
              <w:jc w:val="both"/>
              <w:rPr>
                <w:iCs/>
                <w:sz w:val="28"/>
                <w:szCs w:val="28"/>
              </w:rPr>
            </w:pPr>
            <w:r w:rsidRPr="000E7868">
              <w:rPr>
                <w:iCs/>
                <w:sz w:val="28"/>
                <w:szCs w:val="28"/>
              </w:rPr>
              <w:t>УК-2.2 Уметь:</w:t>
            </w:r>
            <w:r w:rsidRPr="000E7868">
              <w:rPr>
                <w:color w:val="000000"/>
                <w:sz w:val="28"/>
                <w:szCs w:val="28"/>
              </w:rPr>
              <w:t xml:space="preserve"> осуществлять приемы, способы, средства толкования нормативно-правовых актов для подготовки аналитической информации и правильному ее оформлению.</w:t>
            </w:r>
          </w:p>
          <w:p w:rsidR="0035788D" w:rsidRPr="000E7868" w:rsidRDefault="0035788D" w:rsidP="00C6358E">
            <w:pPr>
              <w:suppressAutoHyphens/>
              <w:rPr>
                <w:color w:val="000000"/>
                <w:sz w:val="28"/>
                <w:szCs w:val="28"/>
              </w:rPr>
            </w:pPr>
            <w:r w:rsidRPr="000E7868">
              <w:rPr>
                <w:iCs/>
                <w:sz w:val="28"/>
                <w:szCs w:val="28"/>
              </w:rPr>
              <w:t>УК-2.3 Владеть:</w:t>
            </w:r>
            <w:r w:rsidRPr="000E7868">
              <w:rPr>
                <w:color w:val="000000"/>
                <w:sz w:val="28"/>
                <w:szCs w:val="28"/>
              </w:rPr>
              <w:t xml:space="preserve"> навыками публичного аргументированного выступления.</w:t>
            </w:r>
          </w:p>
          <w:p w:rsidR="0035788D" w:rsidRPr="000E7868" w:rsidRDefault="0035788D" w:rsidP="00C6358E">
            <w:pPr>
              <w:jc w:val="both"/>
              <w:rPr>
                <w:iCs/>
                <w:sz w:val="28"/>
                <w:szCs w:val="28"/>
              </w:rPr>
            </w:pPr>
            <w:r w:rsidRPr="000E7868">
              <w:rPr>
                <w:iCs/>
                <w:sz w:val="28"/>
                <w:szCs w:val="28"/>
              </w:rPr>
              <w:t>УК-10.1 Знать:</w:t>
            </w:r>
            <w:r w:rsidRPr="000E7868">
              <w:rPr>
                <w:color w:val="000000"/>
                <w:sz w:val="28"/>
                <w:szCs w:val="28"/>
              </w:rPr>
              <w:t xml:space="preserve"> выводы и общетеоретические положения, которые служат базой для изучения сущности основных крупных отраслей права (гражданского, административного, трудового, семейного), их предмет трудового регулирования, принципы, метод и механизм воздействия на общественные отношения.</w:t>
            </w:r>
          </w:p>
          <w:p w:rsidR="0035788D" w:rsidRPr="000E7868" w:rsidRDefault="0035788D" w:rsidP="00C6358E">
            <w:pPr>
              <w:jc w:val="both"/>
              <w:rPr>
                <w:iCs/>
                <w:sz w:val="28"/>
                <w:szCs w:val="28"/>
              </w:rPr>
            </w:pPr>
            <w:r w:rsidRPr="000E7868">
              <w:rPr>
                <w:iCs/>
                <w:sz w:val="28"/>
                <w:szCs w:val="28"/>
              </w:rPr>
              <w:t xml:space="preserve">УК-10.2 Уметь: юридически грамотно квалифицировать деяния, подпадающие под </w:t>
            </w:r>
            <w:r w:rsidRPr="000E7868">
              <w:rPr>
                <w:iCs/>
                <w:sz w:val="28"/>
                <w:szCs w:val="28"/>
              </w:rPr>
              <w:lastRenderedPageBreak/>
              <w:t>признаки состава правонарушения и предлагать меры профилактики по борьбе с правонарушениями.</w:t>
            </w:r>
          </w:p>
          <w:p w:rsidR="0035788D" w:rsidRPr="000E7868" w:rsidRDefault="0035788D" w:rsidP="00C6358E">
            <w:pPr>
              <w:suppressAutoHyphens/>
              <w:rPr>
                <w:sz w:val="28"/>
                <w:szCs w:val="28"/>
                <w:highlight w:val="yellow"/>
                <w:lang w:eastAsia="ar-SA"/>
              </w:rPr>
            </w:pPr>
            <w:r w:rsidRPr="000E7868">
              <w:rPr>
                <w:iCs/>
                <w:sz w:val="28"/>
                <w:szCs w:val="28"/>
              </w:rPr>
              <w:t>УК-10.3 Владеть:</w:t>
            </w:r>
            <w:r w:rsidRPr="000E7868">
              <w:rPr>
                <w:color w:val="000000"/>
                <w:sz w:val="28"/>
                <w:szCs w:val="28"/>
              </w:rPr>
              <w:t xml:space="preserve"> навыками письменного обоснования решений юридических ситуаций.</w:t>
            </w:r>
          </w:p>
        </w:tc>
        <w:tc>
          <w:tcPr>
            <w:tcW w:w="1814" w:type="dxa"/>
          </w:tcPr>
          <w:p w:rsidR="0035788D" w:rsidRPr="0035788D" w:rsidRDefault="0035788D" w:rsidP="002663E4">
            <w:pPr>
              <w:jc w:val="center"/>
              <w:textAlignment w:val="baseline"/>
              <w:rPr>
                <w:sz w:val="28"/>
                <w:szCs w:val="28"/>
              </w:rPr>
            </w:pPr>
            <w:r w:rsidRPr="0035788D">
              <w:rPr>
                <w:color w:val="000000"/>
                <w:sz w:val="28"/>
                <w:szCs w:val="28"/>
              </w:rPr>
              <w:lastRenderedPageBreak/>
              <w:t>Круглый стол</w:t>
            </w:r>
          </w:p>
        </w:tc>
      </w:tr>
      <w:tr w:rsidR="0035788D" w:rsidRPr="000E7868" w:rsidTr="009055C8">
        <w:tc>
          <w:tcPr>
            <w:tcW w:w="560" w:type="dxa"/>
            <w:shd w:val="clear" w:color="auto" w:fill="auto"/>
          </w:tcPr>
          <w:p w:rsidR="0035788D" w:rsidRPr="000E7868" w:rsidRDefault="0035788D" w:rsidP="00232F78">
            <w:pPr>
              <w:pStyle w:val="ac"/>
              <w:numPr>
                <w:ilvl w:val="0"/>
                <w:numId w:val="1"/>
              </w:numPr>
              <w:suppressAutoHyphens/>
              <w:rPr>
                <w:sz w:val="28"/>
                <w:szCs w:val="28"/>
                <w:lang w:eastAsia="ar-SA"/>
              </w:rPr>
            </w:pPr>
          </w:p>
        </w:tc>
        <w:tc>
          <w:tcPr>
            <w:tcW w:w="2100" w:type="dxa"/>
            <w:shd w:val="clear" w:color="auto" w:fill="auto"/>
          </w:tcPr>
          <w:p w:rsidR="0035788D" w:rsidRPr="000E7868" w:rsidRDefault="0035788D" w:rsidP="0064522B">
            <w:pPr>
              <w:rPr>
                <w:sz w:val="28"/>
                <w:szCs w:val="28"/>
              </w:rPr>
            </w:pPr>
            <w:r w:rsidRPr="000E7868">
              <w:rPr>
                <w:sz w:val="28"/>
                <w:szCs w:val="28"/>
              </w:rPr>
              <w:t>Понятие и виды источников права</w:t>
            </w:r>
          </w:p>
        </w:tc>
        <w:tc>
          <w:tcPr>
            <w:tcW w:w="1701" w:type="dxa"/>
            <w:shd w:val="clear" w:color="auto" w:fill="auto"/>
          </w:tcPr>
          <w:p w:rsidR="005346F5" w:rsidRPr="000E7868" w:rsidRDefault="005346F5" w:rsidP="005346F5">
            <w:pPr>
              <w:jc w:val="center"/>
              <w:rPr>
                <w:sz w:val="28"/>
                <w:szCs w:val="28"/>
              </w:rPr>
            </w:pPr>
            <w:r w:rsidRPr="000E7868">
              <w:rPr>
                <w:sz w:val="28"/>
                <w:szCs w:val="28"/>
              </w:rPr>
              <w:t xml:space="preserve">УК-2, </w:t>
            </w:r>
          </w:p>
          <w:p w:rsidR="0035788D" w:rsidRPr="000E7868" w:rsidRDefault="005346F5" w:rsidP="005346F5">
            <w:pPr>
              <w:jc w:val="center"/>
              <w:rPr>
                <w:sz w:val="28"/>
                <w:szCs w:val="28"/>
              </w:rPr>
            </w:pPr>
            <w:r w:rsidRPr="000E7868">
              <w:rPr>
                <w:sz w:val="28"/>
                <w:szCs w:val="28"/>
              </w:rPr>
              <w:t>УК-1</w:t>
            </w:r>
            <w:r>
              <w:rPr>
                <w:sz w:val="28"/>
                <w:szCs w:val="28"/>
              </w:rPr>
              <w:t>1</w:t>
            </w:r>
            <w:r w:rsidRPr="000E7868">
              <w:rPr>
                <w:sz w:val="28"/>
                <w:szCs w:val="28"/>
              </w:rPr>
              <w:t xml:space="preserve">  </w:t>
            </w:r>
          </w:p>
        </w:tc>
        <w:tc>
          <w:tcPr>
            <w:tcW w:w="3714" w:type="dxa"/>
          </w:tcPr>
          <w:p w:rsidR="0035788D" w:rsidRPr="000E7868" w:rsidRDefault="0035788D" w:rsidP="00C6358E">
            <w:pPr>
              <w:jc w:val="both"/>
              <w:rPr>
                <w:iCs/>
                <w:sz w:val="28"/>
                <w:szCs w:val="28"/>
              </w:rPr>
            </w:pPr>
            <w:r w:rsidRPr="000E7868">
              <w:rPr>
                <w:iCs/>
                <w:sz w:val="28"/>
                <w:szCs w:val="28"/>
              </w:rPr>
              <w:t>УК-2.1 Знать:</w:t>
            </w:r>
            <w:r w:rsidRPr="000E7868">
              <w:rPr>
                <w:color w:val="000000"/>
                <w:sz w:val="28"/>
                <w:szCs w:val="28"/>
              </w:rPr>
              <w:t xml:space="preserve"> современное состояние российского законодательства, основы теории государства и права, формирующие исходные понятия о государстве и праве.</w:t>
            </w:r>
          </w:p>
          <w:p w:rsidR="0035788D" w:rsidRPr="000E7868" w:rsidRDefault="0035788D" w:rsidP="00C6358E">
            <w:pPr>
              <w:jc w:val="both"/>
              <w:rPr>
                <w:iCs/>
                <w:sz w:val="28"/>
                <w:szCs w:val="28"/>
              </w:rPr>
            </w:pPr>
            <w:r w:rsidRPr="000E7868">
              <w:rPr>
                <w:iCs/>
                <w:sz w:val="28"/>
                <w:szCs w:val="28"/>
              </w:rPr>
              <w:t>УК-2.2 Уметь:</w:t>
            </w:r>
            <w:r w:rsidRPr="000E7868">
              <w:rPr>
                <w:color w:val="000000"/>
                <w:sz w:val="28"/>
                <w:szCs w:val="28"/>
              </w:rPr>
              <w:t xml:space="preserve"> осуществлять приемы, способы, средства толкования нормативно-правовых актов для подготовки аналитической информации и правильному ее оформлению.</w:t>
            </w:r>
          </w:p>
          <w:p w:rsidR="0035788D" w:rsidRPr="000E7868" w:rsidRDefault="0035788D" w:rsidP="00C6358E">
            <w:pPr>
              <w:suppressAutoHyphens/>
              <w:rPr>
                <w:color w:val="000000"/>
                <w:sz w:val="28"/>
                <w:szCs w:val="28"/>
              </w:rPr>
            </w:pPr>
            <w:r w:rsidRPr="000E7868">
              <w:rPr>
                <w:iCs/>
                <w:sz w:val="28"/>
                <w:szCs w:val="28"/>
              </w:rPr>
              <w:t>УК-2.3 Владеть:</w:t>
            </w:r>
            <w:r w:rsidRPr="000E7868">
              <w:rPr>
                <w:color w:val="000000"/>
                <w:sz w:val="28"/>
                <w:szCs w:val="28"/>
              </w:rPr>
              <w:t xml:space="preserve"> навыками публичного аргументированного выступления.</w:t>
            </w:r>
          </w:p>
          <w:p w:rsidR="0035788D" w:rsidRPr="000E7868" w:rsidRDefault="0035788D" w:rsidP="00C6358E">
            <w:pPr>
              <w:jc w:val="both"/>
              <w:rPr>
                <w:iCs/>
                <w:sz w:val="28"/>
                <w:szCs w:val="28"/>
              </w:rPr>
            </w:pPr>
            <w:r w:rsidRPr="000E7868">
              <w:rPr>
                <w:iCs/>
                <w:sz w:val="28"/>
                <w:szCs w:val="28"/>
              </w:rPr>
              <w:t>УК-10.1 Знать:</w:t>
            </w:r>
            <w:r w:rsidRPr="000E7868">
              <w:rPr>
                <w:color w:val="000000"/>
                <w:sz w:val="28"/>
                <w:szCs w:val="28"/>
              </w:rPr>
              <w:t xml:space="preserve"> выводы и общетеоретические положения, которые служат базой для изучения сущности основных крупных отраслей права (гражданского, административного, трудового, семейного), их предмет трудового регулирования, принципы, метод и механизм воздействия на общественные отношения.</w:t>
            </w:r>
          </w:p>
          <w:p w:rsidR="0035788D" w:rsidRPr="000E7868" w:rsidRDefault="0035788D" w:rsidP="00C6358E">
            <w:pPr>
              <w:jc w:val="both"/>
              <w:rPr>
                <w:iCs/>
                <w:sz w:val="28"/>
                <w:szCs w:val="28"/>
              </w:rPr>
            </w:pPr>
            <w:r w:rsidRPr="000E7868">
              <w:rPr>
                <w:iCs/>
                <w:sz w:val="28"/>
                <w:szCs w:val="28"/>
              </w:rPr>
              <w:t xml:space="preserve">УК-10.2 Уметь: юридически грамотно квалифицировать деяния, подпадающие под признаки состава </w:t>
            </w:r>
            <w:r w:rsidRPr="000E7868">
              <w:rPr>
                <w:iCs/>
                <w:sz w:val="28"/>
                <w:szCs w:val="28"/>
              </w:rPr>
              <w:lastRenderedPageBreak/>
              <w:t>правонарушения и предлагать меры профилактики по борьбе с правонарушениями.</w:t>
            </w:r>
          </w:p>
          <w:p w:rsidR="0035788D" w:rsidRPr="000E7868" w:rsidRDefault="0035788D" w:rsidP="00C6358E">
            <w:pPr>
              <w:suppressAutoHyphens/>
              <w:rPr>
                <w:sz w:val="28"/>
                <w:szCs w:val="28"/>
                <w:highlight w:val="yellow"/>
                <w:lang w:eastAsia="ar-SA"/>
              </w:rPr>
            </w:pPr>
            <w:r w:rsidRPr="000E7868">
              <w:rPr>
                <w:iCs/>
                <w:sz w:val="28"/>
                <w:szCs w:val="28"/>
              </w:rPr>
              <w:t>УК-10.3 Владеть:</w:t>
            </w:r>
            <w:r w:rsidRPr="000E7868">
              <w:rPr>
                <w:color w:val="000000"/>
                <w:sz w:val="28"/>
                <w:szCs w:val="28"/>
              </w:rPr>
              <w:t xml:space="preserve"> навыками письменного обоснования решений юридических ситуаций.</w:t>
            </w:r>
          </w:p>
        </w:tc>
        <w:tc>
          <w:tcPr>
            <w:tcW w:w="1814" w:type="dxa"/>
          </w:tcPr>
          <w:p w:rsidR="0035788D" w:rsidRPr="0035788D" w:rsidRDefault="0035788D" w:rsidP="002663E4">
            <w:pPr>
              <w:jc w:val="center"/>
              <w:textAlignment w:val="baseline"/>
              <w:rPr>
                <w:sz w:val="28"/>
                <w:szCs w:val="28"/>
              </w:rPr>
            </w:pPr>
            <w:r w:rsidRPr="0035788D">
              <w:rPr>
                <w:color w:val="000000"/>
                <w:sz w:val="28"/>
                <w:szCs w:val="28"/>
              </w:rPr>
              <w:lastRenderedPageBreak/>
              <w:t>Кейс-задача</w:t>
            </w:r>
          </w:p>
        </w:tc>
      </w:tr>
      <w:tr w:rsidR="0035788D" w:rsidRPr="000E7868" w:rsidTr="009055C8">
        <w:tc>
          <w:tcPr>
            <w:tcW w:w="560" w:type="dxa"/>
            <w:shd w:val="clear" w:color="auto" w:fill="auto"/>
          </w:tcPr>
          <w:p w:rsidR="0035788D" w:rsidRPr="000E7868" w:rsidRDefault="0035788D" w:rsidP="00232F78">
            <w:pPr>
              <w:pStyle w:val="ac"/>
              <w:numPr>
                <w:ilvl w:val="0"/>
                <w:numId w:val="1"/>
              </w:numPr>
              <w:suppressAutoHyphens/>
              <w:rPr>
                <w:sz w:val="28"/>
                <w:szCs w:val="28"/>
                <w:lang w:eastAsia="ar-SA"/>
              </w:rPr>
            </w:pPr>
          </w:p>
        </w:tc>
        <w:tc>
          <w:tcPr>
            <w:tcW w:w="2100" w:type="dxa"/>
            <w:shd w:val="clear" w:color="auto" w:fill="auto"/>
          </w:tcPr>
          <w:p w:rsidR="0035788D" w:rsidRPr="000E7868" w:rsidRDefault="0035788D" w:rsidP="0064522B">
            <w:pPr>
              <w:rPr>
                <w:sz w:val="28"/>
                <w:szCs w:val="28"/>
              </w:rPr>
            </w:pPr>
            <w:r w:rsidRPr="000E7868">
              <w:rPr>
                <w:bCs/>
                <w:sz w:val="28"/>
                <w:szCs w:val="28"/>
              </w:rPr>
              <w:t>Основы конституционного права</w:t>
            </w:r>
          </w:p>
        </w:tc>
        <w:tc>
          <w:tcPr>
            <w:tcW w:w="1701" w:type="dxa"/>
            <w:shd w:val="clear" w:color="auto" w:fill="auto"/>
          </w:tcPr>
          <w:p w:rsidR="005346F5" w:rsidRPr="000E7868" w:rsidRDefault="005346F5" w:rsidP="005346F5">
            <w:pPr>
              <w:jc w:val="center"/>
              <w:rPr>
                <w:sz w:val="28"/>
                <w:szCs w:val="28"/>
              </w:rPr>
            </w:pPr>
            <w:r w:rsidRPr="000E7868">
              <w:rPr>
                <w:sz w:val="28"/>
                <w:szCs w:val="28"/>
              </w:rPr>
              <w:t xml:space="preserve">УК-2, </w:t>
            </w:r>
          </w:p>
          <w:p w:rsidR="0035788D" w:rsidRPr="000E7868" w:rsidRDefault="005346F5" w:rsidP="005346F5">
            <w:pPr>
              <w:jc w:val="center"/>
              <w:rPr>
                <w:sz w:val="28"/>
                <w:szCs w:val="28"/>
              </w:rPr>
            </w:pPr>
            <w:r w:rsidRPr="000E7868">
              <w:rPr>
                <w:sz w:val="28"/>
                <w:szCs w:val="28"/>
              </w:rPr>
              <w:t>УК-1</w:t>
            </w:r>
            <w:r>
              <w:rPr>
                <w:sz w:val="28"/>
                <w:szCs w:val="28"/>
              </w:rPr>
              <w:t>1</w:t>
            </w:r>
            <w:r w:rsidRPr="000E7868">
              <w:rPr>
                <w:sz w:val="28"/>
                <w:szCs w:val="28"/>
              </w:rPr>
              <w:t xml:space="preserve">  </w:t>
            </w:r>
          </w:p>
        </w:tc>
        <w:tc>
          <w:tcPr>
            <w:tcW w:w="3714" w:type="dxa"/>
          </w:tcPr>
          <w:p w:rsidR="0035788D" w:rsidRPr="000E7868" w:rsidRDefault="0035788D" w:rsidP="00C6358E">
            <w:pPr>
              <w:jc w:val="both"/>
              <w:rPr>
                <w:iCs/>
                <w:sz w:val="28"/>
                <w:szCs w:val="28"/>
              </w:rPr>
            </w:pPr>
            <w:r w:rsidRPr="000E7868">
              <w:rPr>
                <w:iCs/>
                <w:sz w:val="28"/>
                <w:szCs w:val="28"/>
              </w:rPr>
              <w:t>УК-2.1 Знать:</w:t>
            </w:r>
            <w:r w:rsidRPr="000E7868">
              <w:rPr>
                <w:color w:val="000000"/>
                <w:sz w:val="28"/>
                <w:szCs w:val="28"/>
              </w:rPr>
              <w:t xml:space="preserve"> современное состояние российского законодательства, основы теории государства и права, формирующие исходные понятия о государстве и праве.</w:t>
            </w:r>
          </w:p>
          <w:p w:rsidR="0035788D" w:rsidRPr="000E7868" w:rsidRDefault="0035788D" w:rsidP="00C6358E">
            <w:pPr>
              <w:jc w:val="both"/>
              <w:rPr>
                <w:iCs/>
                <w:sz w:val="28"/>
                <w:szCs w:val="28"/>
              </w:rPr>
            </w:pPr>
            <w:r w:rsidRPr="000E7868">
              <w:rPr>
                <w:iCs/>
                <w:sz w:val="28"/>
                <w:szCs w:val="28"/>
              </w:rPr>
              <w:t>УК-2.2 Уметь:</w:t>
            </w:r>
            <w:r w:rsidRPr="000E7868">
              <w:rPr>
                <w:color w:val="000000"/>
                <w:sz w:val="28"/>
                <w:szCs w:val="28"/>
              </w:rPr>
              <w:t xml:space="preserve"> осуществлять приемы, способы, средства толкования нормативно-правовых актов для подготовки аналитической информации и правильному ее оформлению.</w:t>
            </w:r>
          </w:p>
          <w:p w:rsidR="0035788D" w:rsidRPr="000E7868" w:rsidRDefault="0035788D" w:rsidP="00C6358E">
            <w:pPr>
              <w:suppressAutoHyphens/>
              <w:rPr>
                <w:color w:val="000000"/>
                <w:sz w:val="28"/>
                <w:szCs w:val="28"/>
              </w:rPr>
            </w:pPr>
            <w:r w:rsidRPr="000E7868">
              <w:rPr>
                <w:iCs/>
                <w:sz w:val="28"/>
                <w:szCs w:val="28"/>
              </w:rPr>
              <w:t>УК-2.3 Владеть:</w:t>
            </w:r>
            <w:r w:rsidRPr="000E7868">
              <w:rPr>
                <w:color w:val="000000"/>
                <w:sz w:val="28"/>
                <w:szCs w:val="28"/>
              </w:rPr>
              <w:t xml:space="preserve"> навыками публичного аргументированного выступления.</w:t>
            </w:r>
          </w:p>
          <w:p w:rsidR="0035788D" w:rsidRPr="000E7868" w:rsidRDefault="0035788D" w:rsidP="00C6358E">
            <w:pPr>
              <w:jc w:val="both"/>
              <w:rPr>
                <w:iCs/>
                <w:sz w:val="28"/>
                <w:szCs w:val="28"/>
              </w:rPr>
            </w:pPr>
            <w:r w:rsidRPr="000E7868">
              <w:rPr>
                <w:iCs/>
                <w:sz w:val="28"/>
                <w:szCs w:val="28"/>
              </w:rPr>
              <w:t>УК-10.1 Знать:</w:t>
            </w:r>
            <w:r w:rsidRPr="000E7868">
              <w:rPr>
                <w:color w:val="000000"/>
                <w:sz w:val="28"/>
                <w:szCs w:val="28"/>
              </w:rPr>
              <w:t xml:space="preserve"> выводы и общетеоретические положения, которые служат базой для изучения сущности основных крупных отраслей права (гражданского, административного, трудового, семейного), их предмет трудового регулирования, принципы, метод и механизм воздействия на общественные отношения.</w:t>
            </w:r>
          </w:p>
          <w:p w:rsidR="0035788D" w:rsidRPr="000E7868" w:rsidRDefault="0035788D" w:rsidP="00C6358E">
            <w:pPr>
              <w:jc w:val="both"/>
              <w:rPr>
                <w:iCs/>
                <w:sz w:val="28"/>
                <w:szCs w:val="28"/>
              </w:rPr>
            </w:pPr>
            <w:r w:rsidRPr="000E7868">
              <w:rPr>
                <w:iCs/>
                <w:sz w:val="28"/>
                <w:szCs w:val="28"/>
              </w:rPr>
              <w:t xml:space="preserve">УК-10.2 Уметь: юридически грамотно квалифицировать деяния, подпадающие под признаки состава правонарушения и </w:t>
            </w:r>
            <w:r w:rsidRPr="000E7868">
              <w:rPr>
                <w:iCs/>
                <w:sz w:val="28"/>
                <w:szCs w:val="28"/>
              </w:rPr>
              <w:lastRenderedPageBreak/>
              <w:t>предлагать меры профилактики по борьбе с правонарушениями.</w:t>
            </w:r>
          </w:p>
          <w:p w:rsidR="0035788D" w:rsidRPr="000E7868" w:rsidRDefault="0035788D" w:rsidP="00C6358E">
            <w:pPr>
              <w:suppressAutoHyphens/>
              <w:rPr>
                <w:sz w:val="28"/>
                <w:szCs w:val="28"/>
                <w:highlight w:val="yellow"/>
                <w:lang w:eastAsia="ar-SA"/>
              </w:rPr>
            </w:pPr>
            <w:r w:rsidRPr="000E7868">
              <w:rPr>
                <w:iCs/>
                <w:sz w:val="28"/>
                <w:szCs w:val="28"/>
              </w:rPr>
              <w:t>УК-10.3 Владеть:</w:t>
            </w:r>
            <w:r w:rsidRPr="000E7868">
              <w:rPr>
                <w:color w:val="000000"/>
                <w:sz w:val="28"/>
                <w:szCs w:val="28"/>
              </w:rPr>
              <w:t xml:space="preserve"> навыками письменного обоснования решений юридических ситуаций.</w:t>
            </w:r>
          </w:p>
        </w:tc>
        <w:tc>
          <w:tcPr>
            <w:tcW w:w="1814" w:type="dxa"/>
          </w:tcPr>
          <w:p w:rsidR="0035788D" w:rsidRPr="0035788D" w:rsidRDefault="0035788D" w:rsidP="002663E4">
            <w:pPr>
              <w:jc w:val="center"/>
              <w:textAlignment w:val="baseline"/>
              <w:rPr>
                <w:sz w:val="28"/>
                <w:szCs w:val="28"/>
              </w:rPr>
            </w:pPr>
            <w:r w:rsidRPr="0035788D">
              <w:rPr>
                <w:color w:val="000000"/>
                <w:sz w:val="28"/>
                <w:szCs w:val="28"/>
              </w:rPr>
              <w:lastRenderedPageBreak/>
              <w:t>Устный опрос</w:t>
            </w:r>
          </w:p>
        </w:tc>
      </w:tr>
      <w:tr w:rsidR="0035788D" w:rsidRPr="000E7868" w:rsidTr="009055C8">
        <w:tc>
          <w:tcPr>
            <w:tcW w:w="560" w:type="dxa"/>
            <w:shd w:val="clear" w:color="auto" w:fill="auto"/>
          </w:tcPr>
          <w:p w:rsidR="0035788D" w:rsidRPr="000E7868" w:rsidRDefault="0035788D" w:rsidP="00232F78">
            <w:pPr>
              <w:pStyle w:val="ac"/>
              <w:numPr>
                <w:ilvl w:val="0"/>
                <w:numId w:val="1"/>
              </w:numPr>
              <w:suppressAutoHyphens/>
              <w:rPr>
                <w:sz w:val="28"/>
                <w:szCs w:val="28"/>
                <w:lang w:eastAsia="ar-SA"/>
              </w:rPr>
            </w:pPr>
          </w:p>
        </w:tc>
        <w:tc>
          <w:tcPr>
            <w:tcW w:w="2100" w:type="dxa"/>
            <w:shd w:val="clear" w:color="auto" w:fill="auto"/>
          </w:tcPr>
          <w:p w:rsidR="0035788D" w:rsidRPr="000E7868" w:rsidRDefault="0035788D" w:rsidP="0064522B">
            <w:pPr>
              <w:rPr>
                <w:sz w:val="28"/>
                <w:szCs w:val="28"/>
              </w:rPr>
            </w:pPr>
            <w:r w:rsidRPr="000E7868">
              <w:rPr>
                <w:bCs/>
                <w:sz w:val="28"/>
                <w:szCs w:val="28"/>
              </w:rPr>
              <w:t>Основы административного права</w:t>
            </w:r>
          </w:p>
        </w:tc>
        <w:tc>
          <w:tcPr>
            <w:tcW w:w="1701" w:type="dxa"/>
            <w:shd w:val="clear" w:color="auto" w:fill="auto"/>
          </w:tcPr>
          <w:p w:rsidR="005346F5" w:rsidRPr="000E7868" w:rsidRDefault="005346F5" w:rsidP="005346F5">
            <w:pPr>
              <w:jc w:val="center"/>
              <w:rPr>
                <w:sz w:val="28"/>
                <w:szCs w:val="28"/>
              </w:rPr>
            </w:pPr>
            <w:r w:rsidRPr="000E7868">
              <w:rPr>
                <w:sz w:val="28"/>
                <w:szCs w:val="28"/>
              </w:rPr>
              <w:t xml:space="preserve">УК-2, </w:t>
            </w:r>
          </w:p>
          <w:p w:rsidR="0035788D" w:rsidRPr="000E7868" w:rsidRDefault="005346F5" w:rsidP="005346F5">
            <w:pPr>
              <w:jc w:val="center"/>
              <w:rPr>
                <w:sz w:val="28"/>
                <w:szCs w:val="28"/>
              </w:rPr>
            </w:pPr>
            <w:r w:rsidRPr="000E7868">
              <w:rPr>
                <w:sz w:val="28"/>
                <w:szCs w:val="28"/>
              </w:rPr>
              <w:t>УК-1</w:t>
            </w:r>
            <w:r>
              <w:rPr>
                <w:sz w:val="28"/>
                <w:szCs w:val="28"/>
              </w:rPr>
              <w:t>1</w:t>
            </w:r>
            <w:r w:rsidRPr="000E7868">
              <w:rPr>
                <w:sz w:val="28"/>
                <w:szCs w:val="28"/>
              </w:rPr>
              <w:t xml:space="preserve">  </w:t>
            </w:r>
          </w:p>
        </w:tc>
        <w:tc>
          <w:tcPr>
            <w:tcW w:w="3714" w:type="dxa"/>
          </w:tcPr>
          <w:p w:rsidR="0035788D" w:rsidRPr="000E7868" w:rsidRDefault="0035788D" w:rsidP="00C6358E">
            <w:pPr>
              <w:jc w:val="both"/>
              <w:rPr>
                <w:iCs/>
                <w:sz w:val="28"/>
                <w:szCs w:val="28"/>
              </w:rPr>
            </w:pPr>
            <w:r w:rsidRPr="000E7868">
              <w:rPr>
                <w:iCs/>
                <w:sz w:val="28"/>
                <w:szCs w:val="28"/>
              </w:rPr>
              <w:t>УК-2.1 Знать:</w:t>
            </w:r>
            <w:r w:rsidRPr="000E7868">
              <w:rPr>
                <w:color w:val="000000"/>
                <w:sz w:val="28"/>
                <w:szCs w:val="28"/>
              </w:rPr>
              <w:t xml:space="preserve"> современное состояние российского законодательства, основы теории государства и права, формирующие исходные понятия о государстве и праве.</w:t>
            </w:r>
          </w:p>
          <w:p w:rsidR="0035788D" w:rsidRPr="000E7868" w:rsidRDefault="0035788D" w:rsidP="00C6358E">
            <w:pPr>
              <w:jc w:val="both"/>
              <w:rPr>
                <w:iCs/>
                <w:sz w:val="28"/>
                <w:szCs w:val="28"/>
              </w:rPr>
            </w:pPr>
            <w:r w:rsidRPr="000E7868">
              <w:rPr>
                <w:iCs/>
                <w:sz w:val="28"/>
                <w:szCs w:val="28"/>
              </w:rPr>
              <w:t>УК-2.2 Уметь:</w:t>
            </w:r>
            <w:r w:rsidRPr="000E7868">
              <w:rPr>
                <w:color w:val="000000"/>
                <w:sz w:val="28"/>
                <w:szCs w:val="28"/>
              </w:rPr>
              <w:t xml:space="preserve"> осуществлять приемы, способы, средства толкования нормативно-правовых актов для подготовки аналитической информации и правильному ее оформлению.</w:t>
            </w:r>
          </w:p>
          <w:p w:rsidR="0035788D" w:rsidRPr="000E7868" w:rsidRDefault="0035788D" w:rsidP="00C6358E">
            <w:pPr>
              <w:suppressAutoHyphens/>
              <w:rPr>
                <w:color w:val="000000"/>
                <w:sz w:val="28"/>
                <w:szCs w:val="28"/>
              </w:rPr>
            </w:pPr>
            <w:r w:rsidRPr="000E7868">
              <w:rPr>
                <w:iCs/>
                <w:sz w:val="28"/>
                <w:szCs w:val="28"/>
              </w:rPr>
              <w:t>УК-2.3 Владеть:</w:t>
            </w:r>
            <w:r w:rsidRPr="000E7868">
              <w:rPr>
                <w:color w:val="000000"/>
                <w:sz w:val="28"/>
                <w:szCs w:val="28"/>
              </w:rPr>
              <w:t xml:space="preserve"> навыками публичного аргументированного выступления.</w:t>
            </w:r>
          </w:p>
          <w:p w:rsidR="0035788D" w:rsidRPr="000E7868" w:rsidRDefault="0035788D" w:rsidP="00C6358E">
            <w:pPr>
              <w:jc w:val="both"/>
              <w:rPr>
                <w:iCs/>
                <w:sz w:val="28"/>
                <w:szCs w:val="28"/>
              </w:rPr>
            </w:pPr>
            <w:r w:rsidRPr="000E7868">
              <w:rPr>
                <w:iCs/>
                <w:sz w:val="28"/>
                <w:szCs w:val="28"/>
              </w:rPr>
              <w:t>УК-10.1 Знать:</w:t>
            </w:r>
            <w:r w:rsidRPr="000E7868">
              <w:rPr>
                <w:color w:val="000000"/>
                <w:sz w:val="28"/>
                <w:szCs w:val="28"/>
              </w:rPr>
              <w:t xml:space="preserve"> выводы и общетеоретические положения, которые служат базой для изучения сущности основных крупных отраслей права (гражданского, административного, трудового, семейного), их предмет трудового регулирования, принципы, метод и механизм воздействия на общественные отношения.</w:t>
            </w:r>
          </w:p>
          <w:p w:rsidR="0035788D" w:rsidRPr="000E7868" w:rsidRDefault="0035788D" w:rsidP="00C6358E">
            <w:pPr>
              <w:jc w:val="both"/>
              <w:rPr>
                <w:iCs/>
                <w:sz w:val="28"/>
                <w:szCs w:val="28"/>
              </w:rPr>
            </w:pPr>
            <w:r w:rsidRPr="000E7868">
              <w:rPr>
                <w:iCs/>
                <w:sz w:val="28"/>
                <w:szCs w:val="28"/>
              </w:rPr>
              <w:t xml:space="preserve">УК-10.2 Уметь: юридически грамотно квалифицировать деяния, подпадающие под признаки состава правонарушения и предлагать меры </w:t>
            </w:r>
            <w:r w:rsidRPr="000E7868">
              <w:rPr>
                <w:iCs/>
                <w:sz w:val="28"/>
                <w:szCs w:val="28"/>
              </w:rPr>
              <w:lastRenderedPageBreak/>
              <w:t>профилактики по борьбе с правонарушениями.</w:t>
            </w:r>
          </w:p>
          <w:p w:rsidR="0035788D" w:rsidRPr="000E7868" w:rsidRDefault="0035788D" w:rsidP="00C6358E">
            <w:pPr>
              <w:suppressAutoHyphens/>
              <w:rPr>
                <w:sz w:val="28"/>
                <w:szCs w:val="28"/>
                <w:highlight w:val="yellow"/>
                <w:lang w:eastAsia="ar-SA"/>
              </w:rPr>
            </w:pPr>
            <w:r w:rsidRPr="000E7868">
              <w:rPr>
                <w:iCs/>
                <w:sz w:val="28"/>
                <w:szCs w:val="28"/>
              </w:rPr>
              <w:t>УК-10.3 Владеть:</w:t>
            </w:r>
            <w:r w:rsidRPr="000E7868">
              <w:rPr>
                <w:color w:val="000000"/>
                <w:sz w:val="28"/>
                <w:szCs w:val="28"/>
              </w:rPr>
              <w:t xml:space="preserve"> навыками письменного обоснования решений юридических ситуаций.</w:t>
            </w:r>
          </w:p>
        </w:tc>
        <w:tc>
          <w:tcPr>
            <w:tcW w:w="1814" w:type="dxa"/>
          </w:tcPr>
          <w:p w:rsidR="0035788D" w:rsidRPr="0035788D" w:rsidRDefault="0035788D" w:rsidP="002663E4">
            <w:pPr>
              <w:jc w:val="center"/>
              <w:textAlignment w:val="baseline"/>
              <w:rPr>
                <w:sz w:val="28"/>
                <w:szCs w:val="28"/>
              </w:rPr>
            </w:pPr>
            <w:r w:rsidRPr="0035788D">
              <w:rPr>
                <w:color w:val="000000"/>
                <w:sz w:val="28"/>
                <w:szCs w:val="28"/>
              </w:rPr>
              <w:lastRenderedPageBreak/>
              <w:t>Дискуссия</w:t>
            </w:r>
          </w:p>
        </w:tc>
      </w:tr>
      <w:tr w:rsidR="0035788D" w:rsidRPr="000E7868" w:rsidTr="009055C8">
        <w:tc>
          <w:tcPr>
            <w:tcW w:w="560" w:type="dxa"/>
            <w:shd w:val="clear" w:color="auto" w:fill="auto"/>
          </w:tcPr>
          <w:p w:rsidR="0035788D" w:rsidRPr="000E7868" w:rsidRDefault="0035788D" w:rsidP="00232F78">
            <w:pPr>
              <w:pStyle w:val="ac"/>
              <w:numPr>
                <w:ilvl w:val="0"/>
                <w:numId w:val="1"/>
              </w:numPr>
              <w:suppressAutoHyphens/>
              <w:rPr>
                <w:sz w:val="28"/>
                <w:szCs w:val="28"/>
                <w:lang w:eastAsia="ar-SA"/>
              </w:rPr>
            </w:pPr>
          </w:p>
        </w:tc>
        <w:tc>
          <w:tcPr>
            <w:tcW w:w="2100" w:type="dxa"/>
            <w:shd w:val="clear" w:color="auto" w:fill="auto"/>
          </w:tcPr>
          <w:p w:rsidR="0035788D" w:rsidRPr="000E7868" w:rsidRDefault="0035788D" w:rsidP="0064522B">
            <w:pPr>
              <w:rPr>
                <w:sz w:val="28"/>
                <w:szCs w:val="28"/>
              </w:rPr>
            </w:pPr>
            <w:r w:rsidRPr="000E7868">
              <w:rPr>
                <w:bCs/>
                <w:sz w:val="28"/>
                <w:szCs w:val="28"/>
              </w:rPr>
              <w:t>Основы гражданского права</w:t>
            </w:r>
          </w:p>
        </w:tc>
        <w:tc>
          <w:tcPr>
            <w:tcW w:w="1701" w:type="dxa"/>
            <w:shd w:val="clear" w:color="auto" w:fill="auto"/>
          </w:tcPr>
          <w:p w:rsidR="005346F5" w:rsidRPr="000E7868" w:rsidRDefault="005346F5" w:rsidP="005346F5">
            <w:pPr>
              <w:jc w:val="center"/>
              <w:rPr>
                <w:sz w:val="28"/>
                <w:szCs w:val="28"/>
              </w:rPr>
            </w:pPr>
            <w:r w:rsidRPr="000E7868">
              <w:rPr>
                <w:sz w:val="28"/>
                <w:szCs w:val="28"/>
              </w:rPr>
              <w:t xml:space="preserve">УК-2, </w:t>
            </w:r>
          </w:p>
          <w:p w:rsidR="0035788D" w:rsidRPr="000E7868" w:rsidRDefault="005346F5" w:rsidP="005346F5">
            <w:pPr>
              <w:jc w:val="center"/>
              <w:rPr>
                <w:sz w:val="28"/>
                <w:szCs w:val="28"/>
              </w:rPr>
            </w:pPr>
            <w:r w:rsidRPr="000E7868">
              <w:rPr>
                <w:sz w:val="28"/>
                <w:szCs w:val="28"/>
              </w:rPr>
              <w:t>УК-1</w:t>
            </w:r>
            <w:r>
              <w:rPr>
                <w:sz w:val="28"/>
                <w:szCs w:val="28"/>
              </w:rPr>
              <w:t>1</w:t>
            </w:r>
            <w:r w:rsidRPr="000E7868">
              <w:rPr>
                <w:sz w:val="28"/>
                <w:szCs w:val="28"/>
              </w:rPr>
              <w:t xml:space="preserve">  </w:t>
            </w:r>
          </w:p>
        </w:tc>
        <w:tc>
          <w:tcPr>
            <w:tcW w:w="3714" w:type="dxa"/>
          </w:tcPr>
          <w:p w:rsidR="0035788D" w:rsidRPr="000E7868" w:rsidRDefault="0035788D" w:rsidP="00C6358E">
            <w:pPr>
              <w:jc w:val="both"/>
              <w:rPr>
                <w:iCs/>
                <w:sz w:val="28"/>
                <w:szCs w:val="28"/>
              </w:rPr>
            </w:pPr>
            <w:r w:rsidRPr="000E7868">
              <w:rPr>
                <w:iCs/>
                <w:sz w:val="28"/>
                <w:szCs w:val="28"/>
              </w:rPr>
              <w:t>УК-2.1 Знать:</w:t>
            </w:r>
            <w:r w:rsidRPr="000E7868">
              <w:rPr>
                <w:color w:val="000000"/>
                <w:sz w:val="28"/>
                <w:szCs w:val="28"/>
              </w:rPr>
              <w:t xml:space="preserve"> современное состояние российского законодательства, основы теории государства и права, формирующие исходные понятия о государстве и праве.</w:t>
            </w:r>
          </w:p>
          <w:p w:rsidR="0035788D" w:rsidRPr="000E7868" w:rsidRDefault="0035788D" w:rsidP="00C6358E">
            <w:pPr>
              <w:jc w:val="both"/>
              <w:rPr>
                <w:iCs/>
                <w:sz w:val="28"/>
                <w:szCs w:val="28"/>
              </w:rPr>
            </w:pPr>
            <w:r w:rsidRPr="000E7868">
              <w:rPr>
                <w:iCs/>
                <w:sz w:val="28"/>
                <w:szCs w:val="28"/>
              </w:rPr>
              <w:t>УК-2.2 Уметь:</w:t>
            </w:r>
            <w:r w:rsidRPr="000E7868">
              <w:rPr>
                <w:color w:val="000000"/>
                <w:sz w:val="28"/>
                <w:szCs w:val="28"/>
              </w:rPr>
              <w:t xml:space="preserve"> осуществлять приемы, способы, средства толкования нормативно-правовых актов для подготовки аналитической информации и правильному ее оформлению.</w:t>
            </w:r>
          </w:p>
          <w:p w:rsidR="0035788D" w:rsidRPr="000E7868" w:rsidRDefault="0035788D" w:rsidP="00C6358E">
            <w:pPr>
              <w:suppressAutoHyphens/>
              <w:rPr>
                <w:color w:val="000000"/>
                <w:sz w:val="28"/>
                <w:szCs w:val="28"/>
              </w:rPr>
            </w:pPr>
            <w:r w:rsidRPr="000E7868">
              <w:rPr>
                <w:iCs/>
                <w:sz w:val="28"/>
                <w:szCs w:val="28"/>
              </w:rPr>
              <w:t>УК-2.3 Владеть:</w:t>
            </w:r>
            <w:r w:rsidRPr="000E7868">
              <w:rPr>
                <w:color w:val="000000"/>
                <w:sz w:val="28"/>
                <w:szCs w:val="28"/>
              </w:rPr>
              <w:t xml:space="preserve"> навыками публичного аргументированного выступления.</w:t>
            </w:r>
          </w:p>
          <w:p w:rsidR="0035788D" w:rsidRPr="000E7868" w:rsidRDefault="0035788D" w:rsidP="00C6358E">
            <w:pPr>
              <w:jc w:val="both"/>
              <w:rPr>
                <w:iCs/>
                <w:sz w:val="28"/>
                <w:szCs w:val="28"/>
              </w:rPr>
            </w:pPr>
            <w:r w:rsidRPr="000E7868">
              <w:rPr>
                <w:iCs/>
                <w:sz w:val="28"/>
                <w:szCs w:val="28"/>
              </w:rPr>
              <w:t>УК-10.1 Знать:</w:t>
            </w:r>
            <w:r w:rsidRPr="000E7868">
              <w:rPr>
                <w:color w:val="000000"/>
                <w:sz w:val="28"/>
                <w:szCs w:val="28"/>
              </w:rPr>
              <w:t xml:space="preserve"> выводы и общетеоретические положения, которые служат базой для изучения сущности основных крупных отраслей права (гражданского, административного, трудового, семейного), их предмет трудового регулирования, принципы, метод и механизм воздействия на общественные отношения.</w:t>
            </w:r>
          </w:p>
          <w:p w:rsidR="0035788D" w:rsidRPr="000E7868" w:rsidRDefault="0035788D" w:rsidP="00C6358E">
            <w:pPr>
              <w:jc w:val="both"/>
              <w:rPr>
                <w:iCs/>
                <w:sz w:val="28"/>
                <w:szCs w:val="28"/>
              </w:rPr>
            </w:pPr>
            <w:r w:rsidRPr="000E7868">
              <w:rPr>
                <w:iCs/>
                <w:sz w:val="28"/>
                <w:szCs w:val="28"/>
              </w:rPr>
              <w:t xml:space="preserve">УК-10.2 Уметь: юридически грамотно квалифицировать деяния, подпадающие под признаки состава правонарушения и предлагать меры профилактики по борьбе с </w:t>
            </w:r>
            <w:r w:rsidRPr="000E7868">
              <w:rPr>
                <w:iCs/>
                <w:sz w:val="28"/>
                <w:szCs w:val="28"/>
              </w:rPr>
              <w:lastRenderedPageBreak/>
              <w:t>правонарушениями.</w:t>
            </w:r>
          </w:p>
          <w:p w:rsidR="0035788D" w:rsidRPr="000E7868" w:rsidRDefault="0035788D" w:rsidP="00C6358E">
            <w:pPr>
              <w:suppressAutoHyphens/>
              <w:rPr>
                <w:sz w:val="28"/>
                <w:szCs w:val="28"/>
                <w:highlight w:val="yellow"/>
                <w:lang w:eastAsia="ar-SA"/>
              </w:rPr>
            </w:pPr>
            <w:r w:rsidRPr="000E7868">
              <w:rPr>
                <w:iCs/>
                <w:sz w:val="28"/>
                <w:szCs w:val="28"/>
              </w:rPr>
              <w:t>УК-10.3 Владеть:</w:t>
            </w:r>
            <w:r w:rsidRPr="000E7868">
              <w:rPr>
                <w:color w:val="000000"/>
                <w:sz w:val="28"/>
                <w:szCs w:val="28"/>
              </w:rPr>
              <w:t xml:space="preserve"> навыками письменного обоснования решений юридических ситуаций.</w:t>
            </w:r>
          </w:p>
        </w:tc>
        <w:tc>
          <w:tcPr>
            <w:tcW w:w="1814" w:type="dxa"/>
          </w:tcPr>
          <w:p w:rsidR="0035788D" w:rsidRPr="0035788D" w:rsidRDefault="0035788D" w:rsidP="002663E4">
            <w:pPr>
              <w:jc w:val="center"/>
              <w:textAlignment w:val="baseline"/>
              <w:rPr>
                <w:sz w:val="28"/>
                <w:szCs w:val="28"/>
              </w:rPr>
            </w:pPr>
            <w:r w:rsidRPr="0035788D">
              <w:rPr>
                <w:color w:val="000000"/>
                <w:sz w:val="28"/>
                <w:szCs w:val="28"/>
              </w:rPr>
              <w:lastRenderedPageBreak/>
              <w:t xml:space="preserve">Дискуссия </w:t>
            </w:r>
          </w:p>
          <w:p w:rsidR="0035788D" w:rsidRPr="0035788D" w:rsidRDefault="0035788D" w:rsidP="002663E4">
            <w:pPr>
              <w:jc w:val="center"/>
              <w:textAlignment w:val="baseline"/>
              <w:rPr>
                <w:sz w:val="28"/>
                <w:szCs w:val="28"/>
              </w:rPr>
            </w:pPr>
          </w:p>
        </w:tc>
      </w:tr>
      <w:tr w:rsidR="0035788D" w:rsidRPr="000E7868" w:rsidTr="009055C8">
        <w:tc>
          <w:tcPr>
            <w:tcW w:w="560" w:type="dxa"/>
            <w:shd w:val="clear" w:color="auto" w:fill="auto"/>
          </w:tcPr>
          <w:p w:rsidR="0035788D" w:rsidRPr="000E7868" w:rsidRDefault="0035788D" w:rsidP="00232F78">
            <w:pPr>
              <w:pStyle w:val="ac"/>
              <w:numPr>
                <w:ilvl w:val="0"/>
                <w:numId w:val="1"/>
              </w:numPr>
              <w:suppressAutoHyphens/>
              <w:rPr>
                <w:sz w:val="28"/>
                <w:szCs w:val="28"/>
                <w:lang w:eastAsia="ar-SA"/>
              </w:rPr>
            </w:pPr>
          </w:p>
        </w:tc>
        <w:tc>
          <w:tcPr>
            <w:tcW w:w="2100" w:type="dxa"/>
            <w:shd w:val="clear" w:color="auto" w:fill="auto"/>
          </w:tcPr>
          <w:p w:rsidR="0035788D" w:rsidRPr="000E7868" w:rsidRDefault="0035788D" w:rsidP="0064522B">
            <w:pPr>
              <w:rPr>
                <w:sz w:val="28"/>
                <w:szCs w:val="28"/>
              </w:rPr>
            </w:pPr>
            <w:r w:rsidRPr="000E7868">
              <w:rPr>
                <w:bCs/>
                <w:sz w:val="28"/>
                <w:szCs w:val="28"/>
              </w:rPr>
              <w:t>Основы семейного права</w:t>
            </w:r>
          </w:p>
        </w:tc>
        <w:tc>
          <w:tcPr>
            <w:tcW w:w="1701" w:type="dxa"/>
            <w:shd w:val="clear" w:color="auto" w:fill="auto"/>
          </w:tcPr>
          <w:p w:rsidR="005346F5" w:rsidRPr="000E7868" w:rsidRDefault="005346F5" w:rsidP="005346F5">
            <w:pPr>
              <w:jc w:val="center"/>
              <w:rPr>
                <w:sz w:val="28"/>
                <w:szCs w:val="28"/>
              </w:rPr>
            </w:pPr>
            <w:r w:rsidRPr="000E7868">
              <w:rPr>
                <w:sz w:val="28"/>
                <w:szCs w:val="28"/>
              </w:rPr>
              <w:t xml:space="preserve">УК-2, </w:t>
            </w:r>
          </w:p>
          <w:p w:rsidR="0035788D" w:rsidRPr="000E7868" w:rsidRDefault="005346F5" w:rsidP="005346F5">
            <w:pPr>
              <w:jc w:val="center"/>
              <w:rPr>
                <w:sz w:val="28"/>
                <w:szCs w:val="28"/>
              </w:rPr>
            </w:pPr>
            <w:r w:rsidRPr="000E7868">
              <w:rPr>
                <w:sz w:val="28"/>
                <w:szCs w:val="28"/>
              </w:rPr>
              <w:t>УК-1</w:t>
            </w:r>
            <w:r>
              <w:rPr>
                <w:sz w:val="28"/>
                <w:szCs w:val="28"/>
              </w:rPr>
              <w:t>1</w:t>
            </w:r>
            <w:r w:rsidRPr="000E7868">
              <w:rPr>
                <w:sz w:val="28"/>
                <w:szCs w:val="28"/>
              </w:rPr>
              <w:t xml:space="preserve">  </w:t>
            </w:r>
          </w:p>
        </w:tc>
        <w:tc>
          <w:tcPr>
            <w:tcW w:w="3714" w:type="dxa"/>
          </w:tcPr>
          <w:p w:rsidR="0035788D" w:rsidRPr="000E7868" w:rsidRDefault="0035788D" w:rsidP="00C6358E">
            <w:pPr>
              <w:jc w:val="both"/>
              <w:rPr>
                <w:iCs/>
                <w:sz w:val="28"/>
                <w:szCs w:val="28"/>
              </w:rPr>
            </w:pPr>
            <w:r w:rsidRPr="000E7868">
              <w:rPr>
                <w:iCs/>
                <w:sz w:val="28"/>
                <w:szCs w:val="28"/>
              </w:rPr>
              <w:t>УК-2.1 Знать:</w:t>
            </w:r>
            <w:r w:rsidRPr="000E7868">
              <w:rPr>
                <w:color w:val="000000"/>
                <w:sz w:val="28"/>
                <w:szCs w:val="28"/>
              </w:rPr>
              <w:t xml:space="preserve"> современное состояние российского законодательства, основы теории государства и права, формирующие исходные понятия о государстве и праве.</w:t>
            </w:r>
          </w:p>
          <w:p w:rsidR="0035788D" w:rsidRPr="000E7868" w:rsidRDefault="0035788D" w:rsidP="00C6358E">
            <w:pPr>
              <w:jc w:val="both"/>
              <w:rPr>
                <w:iCs/>
                <w:sz w:val="28"/>
                <w:szCs w:val="28"/>
              </w:rPr>
            </w:pPr>
            <w:r w:rsidRPr="000E7868">
              <w:rPr>
                <w:iCs/>
                <w:sz w:val="28"/>
                <w:szCs w:val="28"/>
              </w:rPr>
              <w:t>УК-2.2 Уметь:</w:t>
            </w:r>
            <w:r w:rsidRPr="000E7868">
              <w:rPr>
                <w:color w:val="000000"/>
                <w:sz w:val="28"/>
                <w:szCs w:val="28"/>
              </w:rPr>
              <w:t xml:space="preserve"> осуществлять приемы, способы, средства толкования нормативно-правовых актов для подготовки аналитической информации и правильному ее оформлению.</w:t>
            </w:r>
          </w:p>
          <w:p w:rsidR="0035788D" w:rsidRPr="000E7868" w:rsidRDefault="0035788D" w:rsidP="00C6358E">
            <w:pPr>
              <w:suppressAutoHyphens/>
              <w:rPr>
                <w:color w:val="000000"/>
                <w:sz w:val="28"/>
                <w:szCs w:val="28"/>
              </w:rPr>
            </w:pPr>
            <w:r w:rsidRPr="000E7868">
              <w:rPr>
                <w:iCs/>
                <w:sz w:val="28"/>
                <w:szCs w:val="28"/>
              </w:rPr>
              <w:t>УК-2.3 Владеть:</w:t>
            </w:r>
            <w:r w:rsidRPr="000E7868">
              <w:rPr>
                <w:color w:val="000000"/>
                <w:sz w:val="28"/>
                <w:szCs w:val="28"/>
              </w:rPr>
              <w:t xml:space="preserve"> навыками публичного аргументированного выступления.</w:t>
            </w:r>
          </w:p>
          <w:p w:rsidR="0035788D" w:rsidRPr="000E7868" w:rsidRDefault="0035788D" w:rsidP="00C6358E">
            <w:pPr>
              <w:jc w:val="both"/>
              <w:rPr>
                <w:iCs/>
                <w:sz w:val="28"/>
                <w:szCs w:val="28"/>
              </w:rPr>
            </w:pPr>
            <w:r w:rsidRPr="000E7868">
              <w:rPr>
                <w:iCs/>
                <w:sz w:val="28"/>
                <w:szCs w:val="28"/>
              </w:rPr>
              <w:t>УК-10.1 Знать:</w:t>
            </w:r>
            <w:r w:rsidRPr="000E7868">
              <w:rPr>
                <w:color w:val="000000"/>
                <w:sz w:val="28"/>
                <w:szCs w:val="28"/>
              </w:rPr>
              <w:t xml:space="preserve"> выводы и общетеоретические положения, которые служат базой для изучения сущности основных крупных отраслей права (гражданского, административного, трудового, семейного), их предмет трудового регулирования, принципы, метод и механизм воздействия на общественные отношения.</w:t>
            </w:r>
          </w:p>
          <w:p w:rsidR="0035788D" w:rsidRPr="000E7868" w:rsidRDefault="0035788D" w:rsidP="00C6358E">
            <w:pPr>
              <w:jc w:val="both"/>
              <w:rPr>
                <w:iCs/>
                <w:sz w:val="28"/>
                <w:szCs w:val="28"/>
              </w:rPr>
            </w:pPr>
            <w:r w:rsidRPr="000E7868">
              <w:rPr>
                <w:iCs/>
                <w:sz w:val="28"/>
                <w:szCs w:val="28"/>
              </w:rPr>
              <w:t>УК-10.2 Уметь: юридически грамотно квалифицировать деяния, подпадающие под признаки состава правонарушения и предлагать меры профилактики по борьбе с правонарушениями.</w:t>
            </w:r>
          </w:p>
          <w:p w:rsidR="0035788D" w:rsidRPr="000E7868" w:rsidRDefault="0035788D" w:rsidP="00C6358E">
            <w:pPr>
              <w:suppressAutoHyphens/>
              <w:rPr>
                <w:sz w:val="28"/>
                <w:szCs w:val="28"/>
                <w:highlight w:val="yellow"/>
                <w:lang w:eastAsia="ar-SA"/>
              </w:rPr>
            </w:pPr>
            <w:r w:rsidRPr="000E7868">
              <w:rPr>
                <w:iCs/>
                <w:sz w:val="28"/>
                <w:szCs w:val="28"/>
              </w:rPr>
              <w:lastRenderedPageBreak/>
              <w:t>УК-10.3 Владеть:</w:t>
            </w:r>
            <w:r w:rsidRPr="000E7868">
              <w:rPr>
                <w:color w:val="000000"/>
                <w:sz w:val="28"/>
                <w:szCs w:val="28"/>
              </w:rPr>
              <w:t xml:space="preserve"> навыками письменного обоснования решений юридических ситуаций.</w:t>
            </w:r>
          </w:p>
        </w:tc>
        <w:tc>
          <w:tcPr>
            <w:tcW w:w="1814" w:type="dxa"/>
          </w:tcPr>
          <w:p w:rsidR="0035788D" w:rsidRPr="0035788D" w:rsidRDefault="0035788D" w:rsidP="002663E4">
            <w:pPr>
              <w:jc w:val="center"/>
              <w:textAlignment w:val="baseline"/>
              <w:rPr>
                <w:sz w:val="28"/>
                <w:szCs w:val="28"/>
              </w:rPr>
            </w:pPr>
            <w:r w:rsidRPr="0035788D">
              <w:rPr>
                <w:color w:val="000000"/>
                <w:sz w:val="28"/>
                <w:szCs w:val="28"/>
              </w:rPr>
              <w:lastRenderedPageBreak/>
              <w:t>Устный опрос</w:t>
            </w:r>
          </w:p>
        </w:tc>
      </w:tr>
      <w:tr w:rsidR="0035788D" w:rsidRPr="000E7868" w:rsidTr="009055C8">
        <w:tc>
          <w:tcPr>
            <w:tcW w:w="560" w:type="dxa"/>
            <w:shd w:val="clear" w:color="auto" w:fill="auto"/>
          </w:tcPr>
          <w:p w:rsidR="0035788D" w:rsidRPr="000E7868" w:rsidRDefault="0035788D" w:rsidP="00232F78">
            <w:pPr>
              <w:pStyle w:val="ac"/>
              <w:numPr>
                <w:ilvl w:val="0"/>
                <w:numId w:val="1"/>
              </w:numPr>
              <w:suppressAutoHyphens/>
              <w:rPr>
                <w:sz w:val="28"/>
                <w:szCs w:val="28"/>
                <w:lang w:eastAsia="ar-SA"/>
              </w:rPr>
            </w:pPr>
          </w:p>
        </w:tc>
        <w:tc>
          <w:tcPr>
            <w:tcW w:w="2100" w:type="dxa"/>
            <w:shd w:val="clear" w:color="auto" w:fill="auto"/>
          </w:tcPr>
          <w:p w:rsidR="0035788D" w:rsidRPr="000E7868" w:rsidRDefault="0035788D" w:rsidP="0064522B">
            <w:pPr>
              <w:rPr>
                <w:sz w:val="28"/>
                <w:szCs w:val="28"/>
              </w:rPr>
            </w:pPr>
            <w:r w:rsidRPr="000E7868">
              <w:rPr>
                <w:bCs/>
                <w:sz w:val="28"/>
                <w:szCs w:val="28"/>
              </w:rPr>
              <w:t>Основы трудового права</w:t>
            </w:r>
          </w:p>
        </w:tc>
        <w:tc>
          <w:tcPr>
            <w:tcW w:w="1701" w:type="dxa"/>
            <w:shd w:val="clear" w:color="auto" w:fill="auto"/>
          </w:tcPr>
          <w:p w:rsidR="005346F5" w:rsidRPr="000E7868" w:rsidRDefault="005346F5" w:rsidP="005346F5">
            <w:pPr>
              <w:jc w:val="center"/>
              <w:rPr>
                <w:sz w:val="28"/>
                <w:szCs w:val="28"/>
              </w:rPr>
            </w:pPr>
            <w:r w:rsidRPr="000E7868">
              <w:rPr>
                <w:sz w:val="28"/>
                <w:szCs w:val="28"/>
              </w:rPr>
              <w:t xml:space="preserve">УК-2, </w:t>
            </w:r>
          </w:p>
          <w:p w:rsidR="0035788D" w:rsidRPr="000E7868" w:rsidRDefault="005346F5" w:rsidP="005346F5">
            <w:pPr>
              <w:jc w:val="center"/>
              <w:rPr>
                <w:sz w:val="28"/>
                <w:szCs w:val="28"/>
              </w:rPr>
            </w:pPr>
            <w:r w:rsidRPr="000E7868">
              <w:rPr>
                <w:sz w:val="28"/>
                <w:szCs w:val="28"/>
              </w:rPr>
              <w:t>УК-1</w:t>
            </w:r>
            <w:r>
              <w:rPr>
                <w:sz w:val="28"/>
                <w:szCs w:val="28"/>
              </w:rPr>
              <w:t>1</w:t>
            </w:r>
            <w:r w:rsidRPr="000E7868">
              <w:rPr>
                <w:sz w:val="28"/>
                <w:szCs w:val="28"/>
              </w:rPr>
              <w:t xml:space="preserve">  </w:t>
            </w:r>
          </w:p>
        </w:tc>
        <w:tc>
          <w:tcPr>
            <w:tcW w:w="3714" w:type="dxa"/>
          </w:tcPr>
          <w:p w:rsidR="0035788D" w:rsidRPr="000E7868" w:rsidRDefault="0035788D" w:rsidP="00C6358E">
            <w:pPr>
              <w:jc w:val="both"/>
              <w:rPr>
                <w:iCs/>
                <w:sz w:val="28"/>
                <w:szCs w:val="28"/>
              </w:rPr>
            </w:pPr>
            <w:r w:rsidRPr="000E7868">
              <w:rPr>
                <w:iCs/>
                <w:sz w:val="28"/>
                <w:szCs w:val="28"/>
              </w:rPr>
              <w:t>УК-2.1 Знать:</w:t>
            </w:r>
            <w:r w:rsidRPr="000E7868">
              <w:rPr>
                <w:color w:val="000000"/>
                <w:sz w:val="28"/>
                <w:szCs w:val="28"/>
              </w:rPr>
              <w:t xml:space="preserve"> современное состояние российского законодательства, основы теории государства и права, формирующие исходные понятия о государстве и праве.</w:t>
            </w:r>
          </w:p>
          <w:p w:rsidR="0035788D" w:rsidRPr="000E7868" w:rsidRDefault="0035788D" w:rsidP="00C6358E">
            <w:pPr>
              <w:jc w:val="both"/>
              <w:rPr>
                <w:iCs/>
                <w:sz w:val="28"/>
                <w:szCs w:val="28"/>
              </w:rPr>
            </w:pPr>
            <w:r w:rsidRPr="000E7868">
              <w:rPr>
                <w:iCs/>
                <w:sz w:val="28"/>
                <w:szCs w:val="28"/>
              </w:rPr>
              <w:t>УК-2.2 Уметь:</w:t>
            </w:r>
            <w:r w:rsidRPr="000E7868">
              <w:rPr>
                <w:color w:val="000000"/>
                <w:sz w:val="28"/>
                <w:szCs w:val="28"/>
              </w:rPr>
              <w:t xml:space="preserve"> осуществлять приемы, способы, средства толкования нормативно-правовых актов для подготовки аналитической информации и правильному ее оформлению.</w:t>
            </w:r>
          </w:p>
          <w:p w:rsidR="0035788D" w:rsidRPr="000E7868" w:rsidRDefault="0035788D" w:rsidP="00C6358E">
            <w:pPr>
              <w:suppressAutoHyphens/>
              <w:rPr>
                <w:color w:val="000000"/>
                <w:sz w:val="28"/>
                <w:szCs w:val="28"/>
              </w:rPr>
            </w:pPr>
            <w:r w:rsidRPr="000E7868">
              <w:rPr>
                <w:iCs/>
                <w:sz w:val="28"/>
                <w:szCs w:val="28"/>
              </w:rPr>
              <w:t>УК-2.3 Владеть:</w:t>
            </w:r>
            <w:r w:rsidRPr="000E7868">
              <w:rPr>
                <w:color w:val="000000"/>
                <w:sz w:val="28"/>
                <w:szCs w:val="28"/>
              </w:rPr>
              <w:t xml:space="preserve"> навыками публичного аргументированного выступления.</w:t>
            </w:r>
          </w:p>
          <w:p w:rsidR="0035788D" w:rsidRPr="000E7868" w:rsidRDefault="0035788D" w:rsidP="00C6358E">
            <w:pPr>
              <w:jc w:val="both"/>
              <w:rPr>
                <w:iCs/>
                <w:sz w:val="28"/>
                <w:szCs w:val="28"/>
              </w:rPr>
            </w:pPr>
            <w:r w:rsidRPr="000E7868">
              <w:rPr>
                <w:iCs/>
                <w:sz w:val="28"/>
                <w:szCs w:val="28"/>
              </w:rPr>
              <w:t>УК-10.1 Знать:</w:t>
            </w:r>
            <w:r w:rsidRPr="000E7868">
              <w:rPr>
                <w:color w:val="000000"/>
                <w:sz w:val="28"/>
                <w:szCs w:val="28"/>
              </w:rPr>
              <w:t xml:space="preserve"> выводы и общетеоретические положения, которые служат базой для изучения сущности основных крупных отраслей права (гражданского, административного, трудового, семейного), их предмет трудового регулирования, принципы, метод и механизм воздействия на общественные отношения.</w:t>
            </w:r>
          </w:p>
          <w:p w:rsidR="0035788D" w:rsidRPr="000E7868" w:rsidRDefault="0035788D" w:rsidP="00C6358E">
            <w:pPr>
              <w:jc w:val="both"/>
              <w:rPr>
                <w:iCs/>
                <w:sz w:val="28"/>
                <w:szCs w:val="28"/>
              </w:rPr>
            </w:pPr>
            <w:r w:rsidRPr="000E7868">
              <w:rPr>
                <w:iCs/>
                <w:sz w:val="28"/>
                <w:szCs w:val="28"/>
              </w:rPr>
              <w:t>УК-10.2 Уметь: юридически грамотно квалифицировать деяния, подпадающие под признаки состава правонарушения и предлагать меры профилактики по борьбе с правонарушениями.</w:t>
            </w:r>
          </w:p>
          <w:p w:rsidR="0035788D" w:rsidRPr="000E7868" w:rsidRDefault="0035788D" w:rsidP="00C6358E">
            <w:pPr>
              <w:suppressAutoHyphens/>
              <w:rPr>
                <w:sz w:val="28"/>
                <w:szCs w:val="28"/>
                <w:highlight w:val="yellow"/>
                <w:lang w:eastAsia="ar-SA"/>
              </w:rPr>
            </w:pPr>
            <w:r w:rsidRPr="000E7868">
              <w:rPr>
                <w:iCs/>
                <w:sz w:val="28"/>
                <w:szCs w:val="28"/>
              </w:rPr>
              <w:t>УК-10.3 Владеть:</w:t>
            </w:r>
            <w:r w:rsidRPr="000E7868">
              <w:rPr>
                <w:color w:val="000000"/>
                <w:sz w:val="28"/>
                <w:szCs w:val="28"/>
              </w:rPr>
              <w:t xml:space="preserve"> навыками </w:t>
            </w:r>
            <w:r w:rsidRPr="000E7868">
              <w:rPr>
                <w:color w:val="000000"/>
                <w:sz w:val="28"/>
                <w:szCs w:val="28"/>
              </w:rPr>
              <w:lastRenderedPageBreak/>
              <w:t>письменного обоснования решений юридических ситуаций.</w:t>
            </w:r>
          </w:p>
        </w:tc>
        <w:tc>
          <w:tcPr>
            <w:tcW w:w="1814" w:type="dxa"/>
          </w:tcPr>
          <w:p w:rsidR="0035788D" w:rsidRPr="0035788D" w:rsidRDefault="0035788D" w:rsidP="002663E4">
            <w:pPr>
              <w:jc w:val="center"/>
              <w:textAlignment w:val="baseline"/>
              <w:rPr>
                <w:sz w:val="28"/>
                <w:szCs w:val="28"/>
              </w:rPr>
            </w:pPr>
            <w:r w:rsidRPr="0035788D">
              <w:rPr>
                <w:color w:val="000000"/>
                <w:sz w:val="28"/>
                <w:szCs w:val="28"/>
              </w:rPr>
              <w:lastRenderedPageBreak/>
              <w:t xml:space="preserve">Дискуссия </w:t>
            </w:r>
          </w:p>
        </w:tc>
      </w:tr>
      <w:tr w:rsidR="0035788D" w:rsidRPr="000E7868" w:rsidTr="009055C8">
        <w:tc>
          <w:tcPr>
            <w:tcW w:w="560" w:type="dxa"/>
            <w:shd w:val="clear" w:color="auto" w:fill="auto"/>
          </w:tcPr>
          <w:p w:rsidR="0035788D" w:rsidRPr="000E7868" w:rsidRDefault="0035788D" w:rsidP="00232F78">
            <w:pPr>
              <w:pStyle w:val="ac"/>
              <w:numPr>
                <w:ilvl w:val="0"/>
                <w:numId w:val="1"/>
              </w:numPr>
              <w:suppressAutoHyphens/>
              <w:rPr>
                <w:sz w:val="28"/>
                <w:szCs w:val="28"/>
                <w:lang w:eastAsia="ar-SA"/>
              </w:rPr>
            </w:pPr>
          </w:p>
        </w:tc>
        <w:tc>
          <w:tcPr>
            <w:tcW w:w="2100" w:type="dxa"/>
            <w:shd w:val="clear" w:color="auto" w:fill="auto"/>
          </w:tcPr>
          <w:p w:rsidR="0035788D" w:rsidRPr="000E7868" w:rsidRDefault="0035788D" w:rsidP="0064522B">
            <w:pPr>
              <w:rPr>
                <w:sz w:val="28"/>
                <w:szCs w:val="28"/>
              </w:rPr>
            </w:pPr>
            <w:r w:rsidRPr="000E7868">
              <w:rPr>
                <w:bCs/>
                <w:sz w:val="28"/>
                <w:szCs w:val="28"/>
              </w:rPr>
              <w:t>Правовая охрана природы</w:t>
            </w:r>
          </w:p>
        </w:tc>
        <w:tc>
          <w:tcPr>
            <w:tcW w:w="1701" w:type="dxa"/>
            <w:shd w:val="clear" w:color="auto" w:fill="auto"/>
          </w:tcPr>
          <w:p w:rsidR="005346F5" w:rsidRPr="000E7868" w:rsidRDefault="005346F5" w:rsidP="005346F5">
            <w:pPr>
              <w:jc w:val="center"/>
              <w:rPr>
                <w:sz w:val="28"/>
                <w:szCs w:val="28"/>
              </w:rPr>
            </w:pPr>
            <w:r w:rsidRPr="000E7868">
              <w:rPr>
                <w:sz w:val="28"/>
                <w:szCs w:val="28"/>
              </w:rPr>
              <w:t xml:space="preserve">УК-2, </w:t>
            </w:r>
          </w:p>
          <w:p w:rsidR="0035788D" w:rsidRPr="000E7868" w:rsidRDefault="005346F5" w:rsidP="005346F5">
            <w:pPr>
              <w:jc w:val="center"/>
              <w:rPr>
                <w:sz w:val="28"/>
                <w:szCs w:val="28"/>
              </w:rPr>
            </w:pPr>
            <w:r w:rsidRPr="000E7868">
              <w:rPr>
                <w:sz w:val="28"/>
                <w:szCs w:val="28"/>
              </w:rPr>
              <w:t>УК-1</w:t>
            </w:r>
            <w:r>
              <w:rPr>
                <w:sz w:val="28"/>
                <w:szCs w:val="28"/>
              </w:rPr>
              <w:t>1</w:t>
            </w:r>
            <w:r w:rsidRPr="000E7868">
              <w:rPr>
                <w:sz w:val="28"/>
                <w:szCs w:val="28"/>
              </w:rPr>
              <w:t xml:space="preserve">  </w:t>
            </w:r>
          </w:p>
        </w:tc>
        <w:tc>
          <w:tcPr>
            <w:tcW w:w="3714" w:type="dxa"/>
          </w:tcPr>
          <w:p w:rsidR="0035788D" w:rsidRPr="000E7868" w:rsidRDefault="0035788D" w:rsidP="00C6358E">
            <w:pPr>
              <w:jc w:val="both"/>
              <w:rPr>
                <w:iCs/>
                <w:sz w:val="28"/>
                <w:szCs w:val="28"/>
              </w:rPr>
            </w:pPr>
            <w:r w:rsidRPr="000E7868">
              <w:rPr>
                <w:iCs/>
                <w:sz w:val="28"/>
                <w:szCs w:val="28"/>
              </w:rPr>
              <w:t>УК-2.1 Знать:</w:t>
            </w:r>
            <w:r w:rsidRPr="000E7868">
              <w:rPr>
                <w:color w:val="000000"/>
                <w:sz w:val="28"/>
                <w:szCs w:val="28"/>
              </w:rPr>
              <w:t xml:space="preserve"> современное состояние российского законодательства, основы теории государства и права, формирующие исходные понятия о государстве и праве.</w:t>
            </w:r>
          </w:p>
          <w:p w:rsidR="0035788D" w:rsidRPr="000E7868" w:rsidRDefault="0035788D" w:rsidP="00C6358E">
            <w:pPr>
              <w:jc w:val="both"/>
              <w:rPr>
                <w:iCs/>
                <w:sz w:val="28"/>
                <w:szCs w:val="28"/>
              </w:rPr>
            </w:pPr>
            <w:r w:rsidRPr="000E7868">
              <w:rPr>
                <w:iCs/>
                <w:sz w:val="28"/>
                <w:szCs w:val="28"/>
              </w:rPr>
              <w:t>УК-2.2 Уметь:</w:t>
            </w:r>
            <w:r w:rsidRPr="000E7868">
              <w:rPr>
                <w:color w:val="000000"/>
                <w:sz w:val="28"/>
                <w:szCs w:val="28"/>
              </w:rPr>
              <w:t xml:space="preserve"> осуществлять приемы, способы, средства толкования нормативно-правовых актов для подготовки аналитической информации и правильному ее оформлению.</w:t>
            </w:r>
          </w:p>
          <w:p w:rsidR="0035788D" w:rsidRPr="000E7868" w:rsidRDefault="0035788D" w:rsidP="00C6358E">
            <w:pPr>
              <w:suppressAutoHyphens/>
              <w:rPr>
                <w:color w:val="000000"/>
                <w:sz w:val="28"/>
                <w:szCs w:val="28"/>
              </w:rPr>
            </w:pPr>
            <w:r w:rsidRPr="000E7868">
              <w:rPr>
                <w:iCs/>
                <w:sz w:val="28"/>
                <w:szCs w:val="28"/>
              </w:rPr>
              <w:t>УК-2.3 Владеть:</w:t>
            </w:r>
            <w:r w:rsidRPr="000E7868">
              <w:rPr>
                <w:color w:val="000000"/>
                <w:sz w:val="28"/>
                <w:szCs w:val="28"/>
              </w:rPr>
              <w:t xml:space="preserve"> навыками публичного аргументированного выступления.</w:t>
            </w:r>
          </w:p>
          <w:p w:rsidR="0035788D" w:rsidRPr="000E7868" w:rsidRDefault="0035788D" w:rsidP="00C6358E">
            <w:pPr>
              <w:jc w:val="both"/>
              <w:rPr>
                <w:iCs/>
                <w:sz w:val="28"/>
                <w:szCs w:val="28"/>
              </w:rPr>
            </w:pPr>
            <w:r w:rsidRPr="000E7868">
              <w:rPr>
                <w:iCs/>
                <w:sz w:val="28"/>
                <w:szCs w:val="28"/>
              </w:rPr>
              <w:t>УК-10.1 Знать:</w:t>
            </w:r>
            <w:r w:rsidRPr="000E7868">
              <w:rPr>
                <w:color w:val="000000"/>
                <w:sz w:val="28"/>
                <w:szCs w:val="28"/>
              </w:rPr>
              <w:t xml:space="preserve"> выводы и общетеоретические положения, которые служат базой для изучения сущности основных крупных отраслей права (гражданского, административного, трудового, семейного), их предмет трудового регулирования, принципы, метод и механизм воздействия на общественные отношения.</w:t>
            </w:r>
          </w:p>
          <w:p w:rsidR="0035788D" w:rsidRPr="000E7868" w:rsidRDefault="0035788D" w:rsidP="00C6358E">
            <w:pPr>
              <w:jc w:val="both"/>
              <w:rPr>
                <w:iCs/>
                <w:sz w:val="28"/>
                <w:szCs w:val="28"/>
              </w:rPr>
            </w:pPr>
            <w:r w:rsidRPr="000E7868">
              <w:rPr>
                <w:iCs/>
                <w:sz w:val="28"/>
                <w:szCs w:val="28"/>
              </w:rPr>
              <w:t>УК-10.2 Уметь: юридически грамотно квалифицировать деяния, подпадающие под признаки состава правонарушения и предлагать меры профилактики по борьбе с правонарушениями.</w:t>
            </w:r>
          </w:p>
          <w:p w:rsidR="0035788D" w:rsidRPr="000E7868" w:rsidRDefault="0035788D" w:rsidP="00C6358E">
            <w:pPr>
              <w:suppressAutoHyphens/>
              <w:rPr>
                <w:sz w:val="28"/>
                <w:szCs w:val="28"/>
                <w:highlight w:val="yellow"/>
                <w:lang w:eastAsia="ar-SA"/>
              </w:rPr>
            </w:pPr>
            <w:r w:rsidRPr="000E7868">
              <w:rPr>
                <w:iCs/>
                <w:sz w:val="28"/>
                <w:szCs w:val="28"/>
              </w:rPr>
              <w:t>УК-10.3 Владеть:</w:t>
            </w:r>
            <w:r w:rsidRPr="000E7868">
              <w:rPr>
                <w:color w:val="000000"/>
                <w:sz w:val="28"/>
                <w:szCs w:val="28"/>
              </w:rPr>
              <w:t xml:space="preserve"> навыками письменного обоснования </w:t>
            </w:r>
            <w:r w:rsidRPr="000E7868">
              <w:rPr>
                <w:color w:val="000000"/>
                <w:sz w:val="28"/>
                <w:szCs w:val="28"/>
              </w:rPr>
              <w:lastRenderedPageBreak/>
              <w:t>решений юридических ситуаций.</w:t>
            </w:r>
          </w:p>
        </w:tc>
        <w:tc>
          <w:tcPr>
            <w:tcW w:w="1814" w:type="dxa"/>
          </w:tcPr>
          <w:p w:rsidR="0035788D" w:rsidRPr="0035788D" w:rsidRDefault="0035788D" w:rsidP="002663E4">
            <w:pPr>
              <w:jc w:val="center"/>
              <w:textAlignment w:val="baseline"/>
              <w:rPr>
                <w:sz w:val="28"/>
                <w:szCs w:val="28"/>
              </w:rPr>
            </w:pPr>
            <w:r w:rsidRPr="0035788D">
              <w:rPr>
                <w:color w:val="000000"/>
                <w:sz w:val="28"/>
                <w:szCs w:val="28"/>
              </w:rPr>
              <w:lastRenderedPageBreak/>
              <w:t xml:space="preserve">Глоссарий </w:t>
            </w:r>
          </w:p>
        </w:tc>
      </w:tr>
      <w:tr w:rsidR="0035788D" w:rsidRPr="000E7868" w:rsidTr="009055C8">
        <w:tc>
          <w:tcPr>
            <w:tcW w:w="560" w:type="dxa"/>
            <w:shd w:val="clear" w:color="auto" w:fill="auto"/>
          </w:tcPr>
          <w:p w:rsidR="0035788D" w:rsidRPr="000E7868" w:rsidRDefault="0035788D" w:rsidP="00232F78">
            <w:pPr>
              <w:pStyle w:val="ac"/>
              <w:numPr>
                <w:ilvl w:val="0"/>
                <w:numId w:val="1"/>
              </w:numPr>
              <w:suppressAutoHyphens/>
              <w:rPr>
                <w:sz w:val="28"/>
                <w:szCs w:val="28"/>
                <w:lang w:eastAsia="ar-SA"/>
              </w:rPr>
            </w:pPr>
          </w:p>
        </w:tc>
        <w:tc>
          <w:tcPr>
            <w:tcW w:w="2100" w:type="dxa"/>
            <w:shd w:val="clear" w:color="auto" w:fill="auto"/>
          </w:tcPr>
          <w:p w:rsidR="0035788D" w:rsidRPr="000E7868" w:rsidRDefault="0035788D" w:rsidP="0064522B">
            <w:pPr>
              <w:rPr>
                <w:sz w:val="28"/>
                <w:szCs w:val="28"/>
              </w:rPr>
            </w:pPr>
            <w:r w:rsidRPr="000E7868">
              <w:rPr>
                <w:bCs/>
                <w:sz w:val="28"/>
                <w:szCs w:val="28"/>
              </w:rPr>
              <w:t>Охрана правопорядка</w:t>
            </w:r>
          </w:p>
        </w:tc>
        <w:tc>
          <w:tcPr>
            <w:tcW w:w="1701" w:type="dxa"/>
            <w:shd w:val="clear" w:color="auto" w:fill="auto"/>
          </w:tcPr>
          <w:p w:rsidR="005346F5" w:rsidRPr="000E7868" w:rsidRDefault="005346F5" w:rsidP="005346F5">
            <w:pPr>
              <w:jc w:val="center"/>
              <w:rPr>
                <w:sz w:val="28"/>
                <w:szCs w:val="28"/>
              </w:rPr>
            </w:pPr>
            <w:r w:rsidRPr="000E7868">
              <w:rPr>
                <w:sz w:val="28"/>
                <w:szCs w:val="28"/>
              </w:rPr>
              <w:t xml:space="preserve">УК-2, </w:t>
            </w:r>
          </w:p>
          <w:p w:rsidR="0035788D" w:rsidRPr="000E7868" w:rsidRDefault="005346F5" w:rsidP="005346F5">
            <w:pPr>
              <w:jc w:val="center"/>
              <w:rPr>
                <w:sz w:val="28"/>
                <w:szCs w:val="28"/>
              </w:rPr>
            </w:pPr>
            <w:r w:rsidRPr="000E7868">
              <w:rPr>
                <w:sz w:val="28"/>
                <w:szCs w:val="28"/>
              </w:rPr>
              <w:t>УК-1</w:t>
            </w:r>
            <w:r>
              <w:rPr>
                <w:sz w:val="28"/>
                <w:szCs w:val="28"/>
              </w:rPr>
              <w:t>1</w:t>
            </w:r>
            <w:r w:rsidRPr="000E7868">
              <w:rPr>
                <w:sz w:val="28"/>
                <w:szCs w:val="28"/>
              </w:rPr>
              <w:t xml:space="preserve">  </w:t>
            </w:r>
          </w:p>
        </w:tc>
        <w:tc>
          <w:tcPr>
            <w:tcW w:w="3714" w:type="dxa"/>
          </w:tcPr>
          <w:p w:rsidR="0035788D" w:rsidRPr="000E7868" w:rsidRDefault="0035788D" w:rsidP="00C6358E">
            <w:pPr>
              <w:jc w:val="both"/>
              <w:rPr>
                <w:iCs/>
                <w:sz w:val="28"/>
                <w:szCs w:val="28"/>
              </w:rPr>
            </w:pPr>
            <w:r w:rsidRPr="000E7868">
              <w:rPr>
                <w:iCs/>
                <w:sz w:val="28"/>
                <w:szCs w:val="28"/>
              </w:rPr>
              <w:t>УК-2.1 Знать:</w:t>
            </w:r>
            <w:r w:rsidRPr="000E7868">
              <w:rPr>
                <w:color w:val="000000"/>
                <w:sz w:val="28"/>
                <w:szCs w:val="28"/>
              </w:rPr>
              <w:t xml:space="preserve"> современное состояние российского законодательства, основы теории государства и права, формирующие исходные понятия о государстве и праве.</w:t>
            </w:r>
          </w:p>
          <w:p w:rsidR="0035788D" w:rsidRPr="000E7868" w:rsidRDefault="0035788D" w:rsidP="00C6358E">
            <w:pPr>
              <w:jc w:val="both"/>
              <w:rPr>
                <w:iCs/>
                <w:sz w:val="28"/>
                <w:szCs w:val="28"/>
              </w:rPr>
            </w:pPr>
            <w:r w:rsidRPr="000E7868">
              <w:rPr>
                <w:iCs/>
                <w:sz w:val="28"/>
                <w:szCs w:val="28"/>
              </w:rPr>
              <w:t>УК-2.2 Уметь:</w:t>
            </w:r>
            <w:r w:rsidRPr="000E7868">
              <w:rPr>
                <w:color w:val="000000"/>
                <w:sz w:val="28"/>
                <w:szCs w:val="28"/>
              </w:rPr>
              <w:t xml:space="preserve"> осуществлять приемы, способы, средства толкования нормативно-правовых актов для подготовки аналитической информации и правильному ее оформлению.</w:t>
            </w:r>
          </w:p>
          <w:p w:rsidR="0035788D" w:rsidRPr="000E7868" w:rsidRDefault="0035788D" w:rsidP="00C6358E">
            <w:pPr>
              <w:suppressAutoHyphens/>
              <w:rPr>
                <w:color w:val="000000"/>
                <w:sz w:val="28"/>
                <w:szCs w:val="28"/>
              </w:rPr>
            </w:pPr>
            <w:r w:rsidRPr="000E7868">
              <w:rPr>
                <w:iCs/>
                <w:sz w:val="28"/>
                <w:szCs w:val="28"/>
              </w:rPr>
              <w:t>УК-2.3 Владеть:</w:t>
            </w:r>
            <w:r w:rsidRPr="000E7868">
              <w:rPr>
                <w:color w:val="000000"/>
                <w:sz w:val="28"/>
                <w:szCs w:val="28"/>
              </w:rPr>
              <w:t xml:space="preserve"> навыками публичного аргументированного выступления.</w:t>
            </w:r>
          </w:p>
          <w:p w:rsidR="0035788D" w:rsidRPr="000E7868" w:rsidRDefault="0035788D" w:rsidP="00C6358E">
            <w:pPr>
              <w:jc w:val="both"/>
              <w:rPr>
                <w:iCs/>
                <w:sz w:val="28"/>
                <w:szCs w:val="28"/>
              </w:rPr>
            </w:pPr>
            <w:r w:rsidRPr="000E7868">
              <w:rPr>
                <w:iCs/>
                <w:sz w:val="28"/>
                <w:szCs w:val="28"/>
              </w:rPr>
              <w:t>УК-10.1 Знать:</w:t>
            </w:r>
            <w:r w:rsidRPr="000E7868">
              <w:rPr>
                <w:color w:val="000000"/>
                <w:sz w:val="28"/>
                <w:szCs w:val="28"/>
              </w:rPr>
              <w:t xml:space="preserve"> выводы и общетеоретические положения, которые служат базой для изучения сущности основных крупных отраслей права (гражданского, административного, трудового, семейного), их предмет трудового регулирования, принципы, метод и механизм воздействия на общественные отношения.</w:t>
            </w:r>
          </w:p>
          <w:p w:rsidR="0035788D" w:rsidRPr="000E7868" w:rsidRDefault="0035788D" w:rsidP="00C6358E">
            <w:pPr>
              <w:jc w:val="both"/>
              <w:rPr>
                <w:iCs/>
                <w:sz w:val="28"/>
                <w:szCs w:val="28"/>
              </w:rPr>
            </w:pPr>
            <w:r w:rsidRPr="000E7868">
              <w:rPr>
                <w:iCs/>
                <w:sz w:val="28"/>
                <w:szCs w:val="28"/>
              </w:rPr>
              <w:t>УК-10.2 Уметь: юридически грамотно квалифицировать деяния, подпадающие под признаки состава правонарушения и предлагать меры профилактики по борьбе с правонарушениями.</w:t>
            </w:r>
          </w:p>
          <w:p w:rsidR="0035788D" w:rsidRPr="000E7868" w:rsidRDefault="0035788D" w:rsidP="00C6358E">
            <w:pPr>
              <w:suppressAutoHyphens/>
              <w:rPr>
                <w:sz w:val="28"/>
                <w:szCs w:val="28"/>
                <w:highlight w:val="yellow"/>
                <w:lang w:eastAsia="ar-SA"/>
              </w:rPr>
            </w:pPr>
            <w:r w:rsidRPr="000E7868">
              <w:rPr>
                <w:iCs/>
                <w:sz w:val="28"/>
                <w:szCs w:val="28"/>
              </w:rPr>
              <w:t>УК-10.3 Владеть:</w:t>
            </w:r>
            <w:r w:rsidRPr="000E7868">
              <w:rPr>
                <w:color w:val="000000"/>
                <w:sz w:val="28"/>
                <w:szCs w:val="28"/>
              </w:rPr>
              <w:t xml:space="preserve"> навыками письменного обоснования решений юридических </w:t>
            </w:r>
            <w:r w:rsidRPr="000E7868">
              <w:rPr>
                <w:color w:val="000000"/>
                <w:sz w:val="28"/>
                <w:szCs w:val="28"/>
              </w:rPr>
              <w:lastRenderedPageBreak/>
              <w:t>ситуаций.</w:t>
            </w:r>
          </w:p>
        </w:tc>
        <w:tc>
          <w:tcPr>
            <w:tcW w:w="1814" w:type="dxa"/>
          </w:tcPr>
          <w:p w:rsidR="0035788D" w:rsidRPr="0035788D" w:rsidRDefault="0035788D" w:rsidP="002663E4">
            <w:pPr>
              <w:jc w:val="center"/>
              <w:rPr>
                <w:sz w:val="28"/>
                <w:szCs w:val="28"/>
              </w:rPr>
            </w:pPr>
            <w:r w:rsidRPr="0035788D">
              <w:rPr>
                <w:sz w:val="28"/>
                <w:szCs w:val="28"/>
              </w:rPr>
              <w:lastRenderedPageBreak/>
              <w:t>Письменная работа</w:t>
            </w:r>
          </w:p>
        </w:tc>
      </w:tr>
      <w:tr w:rsidR="0035788D" w:rsidRPr="000E7868" w:rsidTr="009055C8">
        <w:tc>
          <w:tcPr>
            <w:tcW w:w="560" w:type="dxa"/>
            <w:shd w:val="clear" w:color="auto" w:fill="auto"/>
          </w:tcPr>
          <w:p w:rsidR="0035788D" w:rsidRPr="000E7868" w:rsidRDefault="0035788D" w:rsidP="00232F78">
            <w:pPr>
              <w:pStyle w:val="ac"/>
              <w:numPr>
                <w:ilvl w:val="0"/>
                <w:numId w:val="1"/>
              </w:numPr>
              <w:suppressAutoHyphens/>
              <w:rPr>
                <w:sz w:val="28"/>
                <w:szCs w:val="28"/>
                <w:lang w:eastAsia="ar-SA"/>
              </w:rPr>
            </w:pPr>
          </w:p>
        </w:tc>
        <w:tc>
          <w:tcPr>
            <w:tcW w:w="2100" w:type="dxa"/>
            <w:shd w:val="clear" w:color="auto" w:fill="auto"/>
          </w:tcPr>
          <w:p w:rsidR="0035788D" w:rsidRPr="000E7868" w:rsidRDefault="0035788D" w:rsidP="0064522B">
            <w:pPr>
              <w:rPr>
                <w:sz w:val="28"/>
                <w:szCs w:val="28"/>
              </w:rPr>
            </w:pPr>
            <w:r w:rsidRPr="000E7868">
              <w:rPr>
                <w:bCs/>
                <w:sz w:val="28"/>
                <w:szCs w:val="28"/>
              </w:rPr>
              <w:t>Правовая культура как часть общей культуры общества</w:t>
            </w:r>
          </w:p>
        </w:tc>
        <w:tc>
          <w:tcPr>
            <w:tcW w:w="1701" w:type="dxa"/>
            <w:shd w:val="clear" w:color="auto" w:fill="auto"/>
          </w:tcPr>
          <w:p w:rsidR="005346F5" w:rsidRPr="000E7868" w:rsidRDefault="005346F5" w:rsidP="005346F5">
            <w:pPr>
              <w:jc w:val="center"/>
              <w:rPr>
                <w:sz w:val="28"/>
                <w:szCs w:val="28"/>
              </w:rPr>
            </w:pPr>
            <w:r w:rsidRPr="000E7868">
              <w:rPr>
                <w:sz w:val="28"/>
                <w:szCs w:val="28"/>
              </w:rPr>
              <w:t xml:space="preserve">УК-2, </w:t>
            </w:r>
          </w:p>
          <w:p w:rsidR="0035788D" w:rsidRPr="000E7868" w:rsidRDefault="005346F5" w:rsidP="005346F5">
            <w:pPr>
              <w:jc w:val="center"/>
              <w:rPr>
                <w:sz w:val="28"/>
                <w:szCs w:val="28"/>
              </w:rPr>
            </w:pPr>
            <w:r w:rsidRPr="000E7868">
              <w:rPr>
                <w:sz w:val="28"/>
                <w:szCs w:val="28"/>
              </w:rPr>
              <w:t>УК-1</w:t>
            </w:r>
            <w:r>
              <w:rPr>
                <w:sz w:val="28"/>
                <w:szCs w:val="28"/>
              </w:rPr>
              <w:t>1</w:t>
            </w:r>
            <w:r w:rsidRPr="000E7868">
              <w:rPr>
                <w:sz w:val="28"/>
                <w:szCs w:val="28"/>
              </w:rPr>
              <w:t xml:space="preserve">  </w:t>
            </w:r>
          </w:p>
        </w:tc>
        <w:tc>
          <w:tcPr>
            <w:tcW w:w="3714" w:type="dxa"/>
          </w:tcPr>
          <w:p w:rsidR="0035788D" w:rsidRPr="000E7868" w:rsidRDefault="0035788D" w:rsidP="00C6358E">
            <w:pPr>
              <w:jc w:val="both"/>
              <w:rPr>
                <w:iCs/>
                <w:sz w:val="28"/>
                <w:szCs w:val="28"/>
              </w:rPr>
            </w:pPr>
            <w:r w:rsidRPr="000E7868">
              <w:rPr>
                <w:iCs/>
                <w:sz w:val="28"/>
                <w:szCs w:val="28"/>
              </w:rPr>
              <w:t>УК-2.1 Знать:</w:t>
            </w:r>
            <w:r w:rsidRPr="000E7868">
              <w:rPr>
                <w:color w:val="000000"/>
                <w:sz w:val="28"/>
                <w:szCs w:val="28"/>
              </w:rPr>
              <w:t xml:space="preserve"> современное состояние российского законодательства, основы теории государства и права, формирующие исходные понятия о государстве и праве.</w:t>
            </w:r>
          </w:p>
          <w:p w:rsidR="0035788D" w:rsidRPr="000E7868" w:rsidRDefault="0035788D" w:rsidP="00C6358E">
            <w:pPr>
              <w:jc w:val="both"/>
              <w:rPr>
                <w:iCs/>
                <w:sz w:val="28"/>
                <w:szCs w:val="28"/>
              </w:rPr>
            </w:pPr>
            <w:r w:rsidRPr="000E7868">
              <w:rPr>
                <w:iCs/>
                <w:sz w:val="28"/>
                <w:szCs w:val="28"/>
              </w:rPr>
              <w:t>УК-2.2 Уметь:</w:t>
            </w:r>
            <w:r w:rsidRPr="000E7868">
              <w:rPr>
                <w:color w:val="000000"/>
                <w:sz w:val="28"/>
                <w:szCs w:val="28"/>
              </w:rPr>
              <w:t xml:space="preserve"> осуществлять приемы, способы, средства толкования нормативно-правовых актов для подготовки аналитической информации и правильному ее оформлению.</w:t>
            </w:r>
          </w:p>
          <w:p w:rsidR="0035788D" w:rsidRPr="000E7868" w:rsidRDefault="0035788D" w:rsidP="00C6358E">
            <w:pPr>
              <w:suppressAutoHyphens/>
              <w:rPr>
                <w:color w:val="000000"/>
                <w:sz w:val="28"/>
                <w:szCs w:val="28"/>
              </w:rPr>
            </w:pPr>
            <w:r w:rsidRPr="000E7868">
              <w:rPr>
                <w:iCs/>
                <w:sz w:val="28"/>
                <w:szCs w:val="28"/>
              </w:rPr>
              <w:t>УК-2.3 Владеть:</w:t>
            </w:r>
            <w:r w:rsidRPr="000E7868">
              <w:rPr>
                <w:color w:val="000000"/>
                <w:sz w:val="28"/>
                <w:szCs w:val="28"/>
              </w:rPr>
              <w:t xml:space="preserve"> навыками публичного аргументированного выступления.</w:t>
            </w:r>
          </w:p>
          <w:p w:rsidR="0035788D" w:rsidRPr="000E7868" w:rsidRDefault="0035788D" w:rsidP="00C6358E">
            <w:pPr>
              <w:jc w:val="both"/>
              <w:rPr>
                <w:iCs/>
                <w:sz w:val="28"/>
                <w:szCs w:val="28"/>
              </w:rPr>
            </w:pPr>
            <w:r w:rsidRPr="000E7868">
              <w:rPr>
                <w:iCs/>
                <w:sz w:val="28"/>
                <w:szCs w:val="28"/>
              </w:rPr>
              <w:t>УК-10.1 Знать:</w:t>
            </w:r>
            <w:r w:rsidRPr="000E7868">
              <w:rPr>
                <w:color w:val="000000"/>
                <w:sz w:val="28"/>
                <w:szCs w:val="28"/>
              </w:rPr>
              <w:t xml:space="preserve"> выводы и общетеоретические положения, которые служат базой для изучения сущности основных крупных отраслей права (гражданского, административного, трудового, семейного), их предмет трудового регулирования, принципы, метод и механизм воздействия на общественные отношения.</w:t>
            </w:r>
          </w:p>
          <w:p w:rsidR="0035788D" w:rsidRPr="000E7868" w:rsidRDefault="0035788D" w:rsidP="00C6358E">
            <w:pPr>
              <w:jc w:val="both"/>
              <w:rPr>
                <w:iCs/>
                <w:sz w:val="28"/>
                <w:szCs w:val="28"/>
              </w:rPr>
            </w:pPr>
            <w:r w:rsidRPr="000E7868">
              <w:rPr>
                <w:iCs/>
                <w:sz w:val="28"/>
                <w:szCs w:val="28"/>
              </w:rPr>
              <w:t>УК-10.2 Уметь: юридически грамотно квалифицировать деяния, подпадающие под признаки состава правонарушения и предлагать меры профилактики по борьбе с правонарушениями.</w:t>
            </w:r>
          </w:p>
          <w:p w:rsidR="0035788D" w:rsidRPr="000E7868" w:rsidRDefault="0035788D" w:rsidP="00C6358E">
            <w:pPr>
              <w:suppressAutoHyphens/>
              <w:rPr>
                <w:sz w:val="28"/>
                <w:szCs w:val="28"/>
                <w:highlight w:val="yellow"/>
                <w:lang w:eastAsia="ar-SA"/>
              </w:rPr>
            </w:pPr>
            <w:r w:rsidRPr="000E7868">
              <w:rPr>
                <w:iCs/>
                <w:sz w:val="28"/>
                <w:szCs w:val="28"/>
              </w:rPr>
              <w:t>УК-10.3 Владеть:</w:t>
            </w:r>
            <w:r w:rsidRPr="000E7868">
              <w:rPr>
                <w:color w:val="000000"/>
                <w:sz w:val="28"/>
                <w:szCs w:val="28"/>
              </w:rPr>
              <w:t xml:space="preserve"> навыками письменного обоснования решений юридических ситуаций.</w:t>
            </w:r>
          </w:p>
        </w:tc>
        <w:tc>
          <w:tcPr>
            <w:tcW w:w="1814" w:type="dxa"/>
          </w:tcPr>
          <w:p w:rsidR="0035788D" w:rsidRPr="0035788D" w:rsidRDefault="0035788D" w:rsidP="002663E4">
            <w:pPr>
              <w:jc w:val="center"/>
              <w:rPr>
                <w:sz w:val="28"/>
                <w:szCs w:val="28"/>
              </w:rPr>
            </w:pPr>
            <w:r w:rsidRPr="0035788D">
              <w:rPr>
                <w:sz w:val="28"/>
                <w:szCs w:val="28"/>
              </w:rPr>
              <w:t xml:space="preserve">Глоссарий </w:t>
            </w:r>
          </w:p>
        </w:tc>
      </w:tr>
      <w:tr w:rsidR="0035788D" w:rsidRPr="000E7868" w:rsidTr="009055C8">
        <w:tc>
          <w:tcPr>
            <w:tcW w:w="560" w:type="dxa"/>
            <w:shd w:val="clear" w:color="auto" w:fill="auto"/>
          </w:tcPr>
          <w:p w:rsidR="0035788D" w:rsidRPr="000E7868" w:rsidRDefault="0035788D" w:rsidP="00232F78">
            <w:pPr>
              <w:pStyle w:val="ac"/>
              <w:numPr>
                <w:ilvl w:val="0"/>
                <w:numId w:val="1"/>
              </w:numPr>
              <w:suppressAutoHyphens/>
              <w:rPr>
                <w:sz w:val="28"/>
                <w:szCs w:val="28"/>
                <w:lang w:eastAsia="ar-SA"/>
              </w:rPr>
            </w:pPr>
          </w:p>
        </w:tc>
        <w:tc>
          <w:tcPr>
            <w:tcW w:w="2100" w:type="dxa"/>
            <w:shd w:val="clear" w:color="auto" w:fill="auto"/>
          </w:tcPr>
          <w:p w:rsidR="0035788D" w:rsidRPr="000E7868" w:rsidRDefault="0035788D" w:rsidP="0064522B">
            <w:pPr>
              <w:rPr>
                <w:sz w:val="28"/>
                <w:szCs w:val="28"/>
              </w:rPr>
            </w:pPr>
            <w:r w:rsidRPr="000E7868">
              <w:rPr>
                <w:sz w:val="28"/>
                <w:szCs w:val="28"/>
              </w:rPr>
              <w:t>Правосознание и его структура</w:t>
            </w:r>
          </w:p>
        </w:tc>
        <w:tc>
          <w:tcPr>
            <w:tcW w:w="1701" w:type="dxa"/>
            <w:shd w:val="clear" w:color="auto" w:fill="auto"/>
          </w:tcPr>
          <w:p w:rsidR="005346F5" w:rsidRPr="000E7868" w:rsidRDefault="005346F5" w:rsidP="005346F5">
            <w:pPr>
              <w:jc w:val="center"/>
              <w:rPr>
                <w:sz w:val="28"/>
                <w:szCs w:val="28"/>
              </w:rPr>
            </w:pPr>
            <w:r w:rsidRPr="000E7868">
              <w:rPr>
                <w:sz w:val="28"/>
                <w:szCs w:val="28"/>
              </w:rPr>
              <w:t xml:space="preserve">УК-2, </w:t>
            </w:r>
          </w:p>
          <w:p w:rsidR="0035788D" w:rsidRPr="000E7868" w:rsidRDefault="005346F5" w:rsidP="005346F5">
            <w:pPr>
              <w:jc w:val="center"/>
              <w:rPr>
                <w:sz w:val="28"/>
                <w:szCs w:val="28"/>
              </w:rPr>
            </w:pPr>
            <w:r w:rsidRPr="000E7868">
              <w:rPr>
                <w:sz w:val="28"/>
                <w:szCs w:val="28"/>
              </w:rPr>
              <w:t>УК-1</w:t>
            </w:r>
            <w:r>
              <w:rPr>
                <w:sz w:val="28"/>
                <w:szCs w:val="28"/>
              </w:rPr>
              <w:t>1</w:t>
            </w:r>
            <w:r w:rsidRPr="000E7868">
              <w:rPr>
                <w:sz w:val="28"/>
                <w:szCs w:val="28"/>
              </w:rPr>
              <w:t xml:space="preserve">  </w:t>
            </w:r>
          </w:p>
        </w:tc>
        <w:tc>
          <w:tcPr>
            <w:tcW w:w="3714" w:type="dxa"/>
          </w:tcPr>
          <w:p w:rsidR="0035788D" w:rsidRPr="000E7868" w:rsidRDefault="0035788D" w:rsidP="00C6358E">
            <w:pPr>
              <w:jc w:val="both"/>
              <w:rPr>
                <w:iCs/>
                <w:sz w:val="28"/>
                <w:szCs w:val="28"/>
              </w:rPr>
            </w:pPr>
            <w:r w:rsidRPr="000E7868">
              <w:rPr>
                <w:iCs/>
                <w:sz w:val="28"/>
                <w:szCs w:val="28"/>
              </w:rPr>
              <w:t>УК-2.1 Знать:</w:t>
            </w:r>
            <w:r w:rsidRPr="000E7868">
              <w:rPr>
                <w:color w:val="000000"/>
                <w:sz w:val="28"/>
                <w:szCs w:val="28"/>
              </w:rPr>
              <w:t xml:space="preserve"> современное состояние российского законодательства, основы теории государства и права, формирующие исходные понятия о государстве и праве.</w:t>
            </w:r>
          </w:p>
          <w:p w:rsidR="0035788D" w:rsidRPr="000E7868" w:rsidRDefault="0035788D" w:rsidP="00C6358E">
            <w:pPr>
              <w:jc w:val="both"/>
              <w:rPr>
                <w:iCs/>
                <w:sz w:val="28"/>
                <w:szCs w:val="28"/>
              </w:rPr>
            </w:pPr>
            <w:r w:rsidRPr="000E7868">
              <w:rPr>
                <w:iCs/>
                <w:sz w:val="28"/>
                <w:szCs w:val="28"/>
              </w:rPr>
              <w:t>УК-2.2 Уметь:</w:t>
            </w:r>
            <w:r w:rsidRPr="000E7868">
              <w:rPr>
                <w:color w:val="000000"/>
                <w:sz w:val="28"/>
                <w:szCs w:val="28"/>
              </w:rPr>
              <w:t xml:space="preserve"> осуществлять приемы, способы, средства толкования нормативно-правовых актов для подготовки аналитической информации и правильному ее оформлению.</w:t>
            </w:r>
          </w:p>
          <w:p w:rsidR="0035788D" w:rsidRPr="000E7868" w:rsidRDefault="0035788D" w:rsidP="00C6358E">
            <w:pPr>
              <w:suppressAutoHyphens/>
              <w:rPr>
                <w:color w:val="000000"/>
                <w:sz w:val="28"/>
                <w:szCs w:val="28"/>
              </w:rPr>
            </w:pPr>
            <w:r w:rsidRPr="000E7868">
              <w:rPr>
                <w:iCs/>
                <w:sz w:val="28"/>
                <w:szCs w:val="28"/>
              </w:rPr>
              <w:t>УК-2.3 Владеть:</w:t>
            </w:r>
            <w:r w:rsidRPr="000E7868">
              <w:rPr>
                <w:color w:val="000000"/>
                <w:sz w:val="28"/>
                <w:szCs w:val="28"/>
              </w:rPr>
              <w:t xml:space="preserve"> навыками публичного аргументированного выступления.</w:t>
            </w:r>
          </w:p>
          <w:p w:rsidR="0035788D" w:rsidRPr="000E7868" w:rsidRDefault="0035788D" w:rsidP="00C6358E">
            <w:pPr>
              <w:jc w:val="both"/>
              <w:rPr>
                <w:iCs/>
                <w:sz w:val="28"/>
                <w:szCs w:val="28"/>
              </w:rPr>
            </w:pPr>
            <w:r w:rsidRPr="000E7868">
              <w:rPr>
                <w:iCs/>
                <w:sz w:val="28"/>
                <w:szCs w:val="28"/>
              </w:rPr>
              <w:t>УК-10.1 Знать:</w:t>
            </w:r>
            <w:r w:rsidRPr="000E7868">
              <w:rPr>
                <w:color w:val="000000"/>
                <w:sz w:val="28"/>
                <w:szCs w:val="28"/>
              </w:rPr>
              <w:t xml:space="preserve"> выводы и общетеоретические положения, которые служат базой для изучения сущности основных крупных отраслей права (гражданского, административного, трудового, семейного), их предмет трудового регулирования, принципы, метод и механизм воздействия на общественные отношения.</w:t>
            </w:r>
          </w:p>
          <w:p w:rsidR="0035788D" w:rsidRPr="000E7868" w:rsidRDefault="0035788D" w:rsidP="00C6358E">
            <w:pPr>
              <w:jc w:val="both"/>
              <w:rPr>
                <w:iCs/>
                <w:sz w:val="28"/>
                <w:szCs w:val="28"/>
              </w:rPr>
            </w:pPr>
            <w:r w:rsidRPr="000E7868">
              <w:rPr>
                <w:iCs/>
                <w:sz w:val="28"/>
                <w:szCs w:val="28"/>
              </w:rPr>
              <w:t>УК-10.2 Уметь: юридически грамотно квалифицировать деяния, подпадающие под признаки состава правонарушения и предлагать меры профилактики по борьбе с правонарушениями.</w:t>
            </w:r>
          </w:p>
          <w:p w:rsidR="0035788D" w:rsidRDefault="0035788D" w:rsidP="00C6358E">
            <w:pPr>
              <w:suppressAutoHyphens/>
              <w:rPr>
                <w:color w:val="000000"/>
                <w:sz w:val="28"/>
                <w:szCs w:val="28"/>
              </w:rPr>
            </w:pPr>
            <w:r w:rsidRPr="000E7868">
              <w:rPr>
                <w:iCs/>
                <w:sz w:val="28"/>
                <w:szCs w:val="28"/>
              </w:rPr>
              <w:t>УК-10.3 Владеть:</w:t>
            </w:r>
            <w:r w:rsidRPr="000E7868">
              <w:rPr>
                <w:color w:val="000000"/>
                <w:sz w:val="28"/>
                <w:szCs w:val="28"/>
              </w:rPr>
              <w:t xml:space="preserve"> навыками письменного обоснования решений юридических ситуаций.</w:t>
            </w:r>
          </w:p>
          <w:p w:rsidR="0035788D" w:rsidRPr="000E7868" w:rsidRDefault="0035788D" w:rsidP="00C6358E">
            <w:pPr>
              <w:suppressAutoHyphens/>
              <w:rPr>
                <w:sz w:val="28"/>
                <w:szCs w:val="28"/>
                <w:highlight w:val="yellow"/>
                <w:lang w:eastAsia="ar-SA"/>
              </w:rPr>
            </w:pPr>
          </w:p>
        </w:tc>
        <w:tc>
          <w:tcPr>
            <w:tcW w:w="1814" w:type="dxa"/>
          </w:tcPr>
          <w:p w:rsidR="0035788D" w:rsidRPr="0035788D" w:rsidRDefault="0035788D" w:rsidP="002663E4">
            <w:pPr>
              <w:jc w:val="center"/>
              <w:rPr>
                <w:sz w:val="28"/>
                <w:szCs w:val="28"/>
              </w:rPr>
            </w:pPr>
            <w:r w:rsidRPr="0035788D">
              <w:rPr>
                <w:sz w:val="28"/>
                <w:szCs w:val="28"/>
              </w:rPr>
              <w:t xml:space="preserve">Круглый стол </w:t>
            </w:r>
          </w:p>
        </w:tc>
      </w:tr>
      <w:tr w:rsidR="00E376F8" w:rsidRPr="000E7868" w:rsidTr="009055C8">
        <w:tc>
          <w:tcPr>
            <w:tcW w:w="8075" w:type="dxa"/>
            <w:gridSpan w:val="4"/>
            <w:shd w:val="clear" w:color="auto" w:fill="auto"/>
          </w:tcPr>
          <w:p w:rsidR="00E376F8" w:rsidRPr="000E7868" w:rsidRDefault="00E376F8" w:rsidP="00E53181">
            <w:pPr>
              <w:suppressAutoHyphens/>
              <w:jc w:val="both"/>
              <w:rPr>
                <w:sz w:val="28"/>
                <w:szCs w:val="28"/>
                <w:lang w:eastAsia="ar-SA"/>
              </w:rPr>
            </w:pPr>
            <w:r w:rsidRPr="000E7868">
              <w:rPr>
                <w:sz w:val="28"/>
                <w:szCs w:val="28"/>
                <w:lang w:eastAsia="ar-SA"/>
              </w:rPr>
              <w:lastRenderedPageBreak/>
              <w:t xml:space="preserve">Результат достижения планируемых результатов изучения дисциплины  </w:t>
            </w:r>
          </w:p>
        </w:tc>
        <w:tc>
          <w:tcPr>
            <w:tcW w:w="1814" w:type="dxa"/>
          </w:tcPr>
          <w:p w:rsidR="00E376F8" w:rsidRPr="000E7868" w:rsidRDefault="00E376F8" w:rsidP="00E53181">
            <w:pPr>
              <w:suppressAutoHyphens/>
              <w:rPr>
                <w:sz w:val="28"/>
                <w:szCs w:val="28"/>
                <w:lang w:eastAsia="ar-SA"/>
              </w:rPr>
            </w:pPr>
            <w:r w:rsidRPr="000E7868">
              <w:rPr>
                <w:sz w:val="28"/>
                <w:szCs w:val="28"/>
                <w:lang w:eastAsia="ar-SA"/>
              </w:rPr>
              <w:t xml:space="preserve">Зачет </w:t>
            </w:r>
          </w:p>
        </w:tc>
      </w:tr>
    </w:tbl>
    <w:p w:rsidR="00A8170A" w:rsidRPr="000E7868" w:rsidRDefault="00A8170A" w:rsidP="00F050FA">
      <w:pPr>
        <w:widowControl w:val="0"/>
        <w:suppressAutoHyphens/>
        <w:autoSpaceDE w:val="0"/>
        <w:rPr>
          <w:rFonts w:eastAsia="MS Mincho"/>
          <w:i/>
          <w:sz w:val="28"/>
          <w:szCs w:val="28"/>
          <w:lang w:eastAsia="ar-SA"/>
        </w:rPr>
      </w:pPr>
    </w:p>
    <w:p w:rsidR="00E53181" w:rsidRPr="000E7868" w:rsidRDefault="0087663C" w:rsidP="00F050FA">
      <w:pPr>
        <w:widowControl w:val="0"/>
        <w:suppressAutoHyphens/>
        <w:ind w:firstLine="709"/>
        <w:rPr>
          <w:b/>
          <w:sz w:val="28"/>
          <w:szCs w:val="28"/>
          <w:lang w:eastAsia="ar-SA"/>
        </w:rPr>
      </w:pPr>
      <w:r w:rsidRPr="000E7868">
        <w:rPr>
          <w:b/>
          <w:sz w:val="28"/>
          <w:szCs w:val="28"/>
          <w:lang w:eastAsia="ar-SA"/>
        </w:rPr>
        <w:t>3</w:t>
      </w:r>
      <w:r w:rsidR="00E53181" w:rsidRPr="000E7868">
        <w:rPr>
          <w:b/>
          <w:sz w:val="28"/>
          <w:szCs w:val="28"/>
          <w:lang w:eastAsia="ar-SA"/>
        </w:rPr>
        <w:t>. Описание показателей и критериев оценивания компетенций</w:t>
      </w:r>
    </w:p>
    <w:p w:rsidR="0087663C" w:rsidRPr="000E7868" w:rsidRDefault="0087663C" w:rsidP="00E53181">
      <w:pPr>
        <w:widowControl w:val="0"/>
        <w:suppressAutoHyphens/>
        <w:jc w:val="center"/>
        <w:rPr>
          <w:b/>
          <w:sz w:val="28"/>
          <w:szCs w:val="28"/>
          <w:lang w:eastAsia="ar-SA"/>
        </w:rPr>
      </w:pPr>
    </w:p>
    <w:p w:rsidR="0087663C" w:rsidRPr="000E7868" w:rsidRDefault="00F050FA" w:rsidP="0087663C">
      <w:pPr>
        <w:suppressAutoHyphens/>
        <w:jc w:val="both"/>
        <w:rPr>
          <w:b/>
          <w:sz w:val="28"/>
          <w:szCs w:val="28"/>
          <w:lang w:eastAsia="ar-SA"/>
        </w:rPr>
      </w:pPr>
      <w:r w:rsidRPr="000E7868">
        <w:rPr>
          <w:b/>
          <w:sz w:val="28"/>
          <w:szCs w:val="28"/>
          <w:lang w:eastAsia="ar-SA"/>
        </w:rPr>
        <w:t xml:space="preserve">3.1. </w:t>
      </w:r>
      <w:r w:rsidR="0087663C" w:rsidRPr="000E7868">
        <w:rPr>
          <w:b/>
          <w:sz w:val="28"/>
          <w:szCs w:val="28"/>
          <w:lang w:eastAsia="ar-SA"/>
        </w:rPr>
        <w:t xml:space="preserve">Критерии оценивания </w:t>
      </w:r>
      <w:r w:rsidR="006B72F2" w:rsidRPr="000E7868">
        <w:rPr>
          <w:b/>
          <w:sz w:val="28"/>
          <w:szCs w:val="28"/>
          <w:lang w:eastAsia="ar-SA"/>
        </w:rPr>
        <w:t>(текущий контроль)</w:t>
      </w:r>
    </w:p>
    <w:p w:rsidR="00AF4496" w:rsidRDefault="00AF4496" w:rsidP="00AF4496">
      <w:pPr>
        <w:widowControl w:val="0"/>
        <w:suppressAutoHyphens/>
        <w:rPr>
          <w:sz w:val="28"/>
          <w:szCs w:val="28"/>
          <w:lang w:eastAsia="ar-SA"/>
        </w:rPr>
      </w:pPr>
      <w:r>
        <w:rPr>
          <w:sz w:val="28"/>
          <w:szCs w:val="28"/>
          <w:lang w:eastAsia="ar-SA"/>
        </w:rPr>
        <w:t>Максимальное количество баллов – 40.</w:t>
      </w:r>
    </w:p>
    <w:p w:rsidR="00AF4496" w:rsidRDefault="00AF4496" w:rsidP="00AF4496">
      <w:pPr>
        <w:widowControl w:val="0"/>
        <w:suppressAutoHyphens/>
        <w:rPr>
          <w:sz w:val="28"/>
          <w:szCs w:val="28"/>
          <w:lang w:eastAsia="ar-SA"/>
        </w:rPr>
      </w:pPr>
      <w:r>
        <w:rPr>
          <w:sz w:val="28"/>
          <w:szCs w:val="28"/>
          <w:lang w:eastAsia="ar-SA"/>
        </w:rPr>
        <w:t>Минимальное количество баллов для получения допуска к промежуточной аттестации – 20.</w:t>
      </w:r>
    </w:p>
    <w:p w:rsidR="00AF4496" w:rsidRDefault="00AF4496" w:rsidP="00AF4496">
      <w:pPr>
        <w:widowControl w:val="0"/>
        <w:suppressAutoHyphens/>
        <w:rPr>
          <w:sz w:val="28"/>
          <w:szCs w:val="28"/>
          <w:lang w:eastAsia="ar-SA"/>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536"/>
      </w:tblGrid>
      <w:tr w:rsidR="00AF4496" w:rsidRPr="00BC2FEC" w:rsidTr="005E5189">
        <w:tc>
          <w:tcPr>
            <w:tcW w:w="5353" w:type="dxa"/>
            <w:shd w:val="clear" w:color="auto" w:fill="auto"/>
            <w:vAlign w:val="center"/>
          </w:tcPr>
          <w:p w:rsidR="00AF4496" w:rsidRPr="007F7D9E" w:rsidRDefault="00AF4496" w:rsidP="005E5189">
            <w:pPr>
              <w:jc w:val="center"/>
              <w:rPr>
                <w:b/>
                <w:sz w:val="28"/>
                <w:szCs w:val="28"/>
              </w:rPr>
            </w:pPr>
            <w:r w:rsidRPr="007F7D9E">
              <w:rPr>
                <w:b/>
                <w:sz w:val="28"/>
                <w:szCs w:val="28"/>
              </w:rPr>
              <w:t>Содержание работы</w:t>
            </w:r>
          </w:p>
        </w:tc>
        <w:tc>
          <w:tcPr>
            <w:tcW w:w="4536" w:type="dxa"/>
          </w:tcPr>
          <w:p w:rsidR="00AF4496" w:rsidRPr="007F7D9E" w:rsidRDefault="00AF4496" w:rsidP="005E5189">
            <w:pPr>
              <w:jc w:val="center"/>
              <w:rPr>
                <w:b/>
                <w:sz w:val="28"/>
                <w:szCs w:val="28"/>
              </w:rPr>
            </w:pPr>
            <w:r w:rsidRPr="007F7D9E">
              <w:rPr>
                <w:b/>
                <w:sz w:val="28"/>
                <w:szCs w:val="28"/>
              </w:rPr>
              <w:t>Баллы</w:t>
            </w:r>
          </w:p>
        </w:tc>
      </w:tr>
      <w:tr w:rsidR="00AF4496" w:rsidRPr="00BC2FEC" w:rsidTr="007D17EC">
        <w:trPr>
          <w:trHeight w:val="485"/>
        </w:trPr>
        <w:tc>
          <w:tcPr>
            <w:tcW w:w="5353" w:type="dxa"/>
            <w:shd w:val="clear" w:color="auto" w:fill="auto"/>
            <w:vAlign w:val="center"/>
          </w:tcPr>
          <w:p w:rsidR="00AF4496" w:rsidRPr="007F7D9E" w:rsidRDefault="00AF4496" w:rsidP="005E5189">
            <w:pPr>
              <w:rPr>
                <w:b/>
                <w:sz w:val="28"/>
                <w:szCs w:val="28"/>
              </w:rPr>
            </w:pPr>
            <w:r w:rsidRPr="007F7D9E">
              <w:rPr>
                <w:sz w:val="28"/>
                <w:szCs w:val="28"/>
                <w:lang w:eastAsia="ar-SA"/>
              </w:rPr>
              <w:t>Посещение занятий студентами</w:t>
            </w:r>
          </w:p>
        </w:tc>
        <w:tc>
          <w:tcPr>
            <w:tcW w:w="4536" w:type="dxa"/>
          </w:tcPr>
          <w:p w:rsidR="00AF4496" w:rsidRPr="007F7D9E" w:rsidRDefault="00AF4496" w:rsidP="005E5189">
            <w:pPr>
              <w:jc w:val="center"/>
              <w:rPr>
                <w:sz w:val="28"/>
                <w:szCs w:val="28"/>
              </w:rPr>
            </w:pPr>
            <w:r w:rsidRPr="007F7D9E">
              <w:rPr>
                <w:sz w:val="28"/>
                <w:szCs w:val="28"/>
              </w:rPr>
              <w:t>10</w:t>
            </w:r>
          </w:p>
        </w:tc>
      </w:tr>
      <w:tr w:rsidR="00AF4496" w:rsidRPr="00BC2FEC" w:rsidTr="005E5189">
        <w:tc>
          <w:tcPr>
            <w:tcW w:w="5353" w:type="dxa"/>
            <w:shd w:val="clear" w:color="auto" w:fill="auto"/>
            <w:vAlign w:val="center"/>
          </w:tcPr>
          <w:p w:rsidR="00AF4496" w:rsidRPr="007F7D9E" w:rsidRDefault="007D17EC" w:rsidP="005E5189">
            <w:pPr>
              <w:jc w:val="both"/>
              <w:rPr>
                <w:sz w:val="28"/>
                <w:szCs w:val="28"/>
              </w:rPr>
            </w:pPr>
            <w:r>
              <w:rPr>
                <w:sz w:val="28"/>
                <w:szCs w:val="28"/>
              </w:rPr>
              <w:t>Участие в дискуссии</w:t>
            </w:r>
          </w:p>
        </w:tc>
        <w:tc>
          <w:tcPr>
            <w:tcW w:w="4536" w:type="dxa"/>
          </w:tcPr>
          <w:p w:rsidR="00AF4496" w:rsidRPr="007F7D9E" w:rsidRDefault="00AF4496" w:rsidP="005E5189">
            <w:pPr>
              <w:jc w:val="center"/>
              <w:rPr>
                <w:sz w:val="28"/>
                <w:szCs w:val="28"/>
              </w:rPr>
            </w:pPr>
            <w:r w:rsidRPr="007F7D9E">
              <w:rPr>
                <w:sz w:val="28"/>
                <w:szCs w:val="28"/>
              </w:rPr>
              <w:t>10</w:t>
            </w:r>
          </w:p>
        </w:tc>
      </w:tr>
      <w:tr w:rsidR="00AF4496" w:rsidRPr="00BC2FEC" w:rsidTr="005E5189">
        <w:tc>
          <w:tcPr>
            <w:tcW w:w="5353" w:type="dxa"/>
            <w:shd w:val="clear" w:color="auto" w:fill="auto"/>
            <w:vAlign w:val="center"/>
          </w:tcPr>
          <w:p w:rsidR="00AF4496" w:rsidRPr="007F7D9E" w:rsidRDefault="00AF4496" w:rsidP="005E5189">
            <w:pPr>
              <w:jc w:val="both"/>
              <w:rPr>
                <w:sz w:val="28"/>
                <w:szCs w:val="28"/>
              </w:rPr>
            </w:pPr>
            <w:r w:rsidRPr="007F7D9E">
              <w:rPr>
                <w:sz w:val="28"/>
                <w:szCs w:val="28"/>
              </w:rPr>
              <w:t>Работа на практических (семинарских) занятиях</w:t>
            </w:r>
          </w:p>
        </w:tc>
        <w:tc>
          <w:tcPr>
            <w:tcW w:w="4536" w:type="dxa"/>
          </w:tcPr>
          <w:p w:rsidR="00AF4496" w:rsidRPr="007F7D9E" w:rsidRDefault="00AF4496" w:rsidP="005E5189">
            <w:pPr>
              <w:jc w:val="center"/>
              <w:rPr>
                <w:sz w:val="28"/>
                <w:szCs w:val="28"/>
              </w:rPr>
            </w:pPr>
            <w:r w:rsidRPr="007F7D9E">
              <w:rPr>
                <w:sz w:val="28"/>
                <w:szCs w:val="28"/>
              </w:rPr>
              <w:t>10</w:t>
            </w:r>
          </w:p>
        </w:tc>
      </w:tr>
      <w:tr w:rsidR="00AF4496" w:rsidRPr="00BC2FEC" w:rsidTr="005E5189">
        <w:tc>
          <w:tcPr>
            <w:tcW w:w="5353" w:type="dxa"/>
            <w:shd w:val="clear" w:color="auto" w:fill="auto"/>
            <w:vAlign w:val="center"/>
          </w:tcPr>
          <w:p w:rsidR="00AF4496" w:rsidRPr="007F7D9E" w:rsidRDefault="00AF4496" w:rsidP="005E5189">
            <w:pPr>
              <w:jc w:val="both"/>
              <w:rPr>
                <w:sz w:val="28"/>
                <w:szCs w:val="28"/>
              </w:rPr>
            </w:pPr>
            <w:r w:rsidRPr="007F7D9E">
              <w:rPr>
                <w:sz w:val="28"/>
                <w:szCs w:val="28"/>
              </w:rPr>
              <w:t>Работа с научной литературой</w:t>
            </w:r>
          </w:p>
        </w:tc>
        <w:tc>
          <w:tcPr>
            <w:tcW w:w="4536" w:type="dxa"/>
          </w:tcPr>
          <w:p w:rsidR="00AF4496" w:rsidRPr="007F7D9E" w:rsidRDefault="00AF4496" w:rsidP="005E5189">
            <w:pPr>
              <w:jc w:val="center"/>
              <w:rPr>
                <w:sz w:val="28"/>
                <w:szCs w:val="28"/>
              </w:rPr>
            </w:pPr>
            <w:r w:rsidRPr="007F7D9E">
              <w:rPr>
                <w:sz w:val="28"/>
                <w:szCs w:val="28"/>
              </w:rPr>
              <w:t>10</w:t>
            </w:r>
          </w:p>
        </w:tc>
      </w:tr>
    </w:tbl>
    <w:p w:rsidR="0013653B" w:rsidRPr="000E7868" w:rsidRDefault="0013653B" w:rsidP="0013653B">
      <w:pPr>
        <w:widowControl w:val="0"/>
        <w:suppressAutoHyphens/>
        <w:rPr>
          <w:sz w:val="28"/>
          <w:szCs w:val="28"/>
          <w:lang w:eastAsia="ar-SA"/>
        </w:rPr>
      </w:pPr>
    </w:p>
    <w:p w:rsidR="0087663C" w:rsidRPr="000E7868" w:rsidRDefault="00F050FA" w:rsidP="0087663C">
      <w:pPr>
        <w:widowControl w:val="0"/>
        <w:suppressAutoHyphens/>
        <w:jc w:val="both"/>
        <w:rPr>
          <w:b/>
          <w:sz w:val="28"/>
          <w:szCs w:val="28"/>
          <w:lang w:eastAsia="ar-SA"/>
        </w:rPr>
      </w:pPr>
      <w:r w:rsidRPr="000E7868">
        <w:rPr>
          <w:b/>
          <w:sz w:val="28"/>
          <w:szCs w:val="28"/>
          <w:lang w:eastAsia="ar-SA"/>
        </w:rPr>
        <w:t xml:space="preserve">3.2. </w:t>
      </w:r>
      <w:r w:rsidR="0087663C" w:rsidRPr="000E7868">
        <w:rPr>
          <w:b/>
          <w:sz w:val="28"/>
          <w:szCs w:val="28"/>
          <w:lang w:eastAsia="ar-SA"/>
        </w:rPr>
        <w:t>Критерии оценивания (зачет)</w:t>
      </w:r>
    </w:p>
    <w:p w:rsidR="0087663C" w:rsidRPr="000E7868" w:rsidRDefault="0087663C" w:rsidP="00F050FA">
      <w:pPr>
        <w:widowControl w:val="0"/>
        <w:suppressAutoHyphens/>
        <w:ind w:firstLine="709"/>
        <w:jc w:val="both"/>
        <w:rPr>
          <w:sz w:val="28"/>
          <w:szCs w:val="28"/>
          <w:lang w:eastAsia="ar-SA"/>
        </w:rPr>
      </w:pPr>
      <w:r w:rsidRPr="000E7868">
        <w:rPr>
          <w:sz w:val="28"/>
          <w:szCs w:val="28"/>
          <w:lang w:eastAsia="ar-SA"/>
        </w:rPr>
        <w:t>Знания, умения, навыки и компетенции студентов оцениваются следующими оценками: «зачтено», «не</w:t>
      </w:r>
      <w:r w:rsidR="006B72F2" w:rsidRPr="000E7868">
        <w:rPr>
          <w:sz w:val="28"/>
          <w:szCs w:val="28"/>
          <w:lang w:eastAsia="ar-SA"/>
        </w:rPr>
        <w:t xml:space="preserve"> </w:t>
      </w:r>
      <w:r w:rsidRPr="000E7868">
        <w:rPr>
          <w:sz w:val="28"/>
          <w:szCs w:val="28"/>
          <w:lang w:eastAsia="ar-SA"/>
        </w:rPr>
        <w:t>зачтено».</w:t>
      </w:r>
    </w:p>
    <w:p w:rsidR="0087663C" w:rsidRPr="000E7868" w:rsidRDefault="0087663C" w:rsidP="0087663C">
      <w:pPr>
        <w:widowControl w:val="0"/>
        <w:suppressAutoHyphens/>
        <w:jc w:val="both"/>
        <w:rPr>
          <w:sz w:val="28"/>
          <w:szCs w:val="28"/>
          <w:lang w:eastAsia="ar-SA"/>
        </w:rPr>
      </w:pPr>
      <w:r w:rsidRPr="000E7868">
        <w:rPr>
          <w:b/>
          <w:sz w:val="28"/>
          <w:szCs w:val="28"/>
          <w:lang w:eastAsia="ar-SA"/>
        </w:rPr>
        <w:t>«Зачтено»</w:t>
      </w:r>
      <w:r w:rsidRPr="000E7868">
        <w:rPr>
          <w:sz w:val="28"/>
          <w:szCs w:val="28"/>
          <w:lang w:eastAsia="ar-SA"/>
        </w:rPr>
        <w:t xml:space="preserve"> выставляется студенту при условии, что студент твердо знает программный материал, грамотно и последовательно его излагает, увязывает с практикой, владеет необходимыми умениями и навыками в выполнении практических заданий и решении задач.</w:t>
      </w:r>
    </w:p>
    <w:p w:rsidR="0087663C" w:rsidRPr="000E7868" w:rsidRDefault="0087663C" w:rsidP="0087663C">
      <w:pPr>
        <w:widowControl w:val="0"/>
        <w:suppressAutoHyphens/>
        <w:jc w:val="both"/>
        <w:rPr>
          <w:sz w:val="28"/>
          <w:szCs w:val="28"/>
          <w:lang w:eastAsia="ar-SA"/>
        </w:rPr>
      </w:pPr>
      <w:r w:rsidRPr="000E7868">
        <w:rPr>
          <w:b/>
          <w:sz w:val="28"/>
          <w:szCs w:val="28"/>
          <w:lang w:eastAsia="ar-SA"/>
        </w:rPr>
        <w:t>«Не</w:t>
      </w:r>
      <w:r w:rsidR="006B72F2" w:rsidRPr="000E7868">
        <w:rPr>
          <w:b/>
          <w:sz w:val="28"/>
          <w:szCs w:val="28"/>
          <w:lang w:eastAsia="ar-SA"/>
        </w:rPr>
        <w:t xml:space="preserve"> </w:t>
      </w:r>
      <w:r w:rsidRPr="000E7868">
        <w:rPr>
          <w:b/>
          <w:sz w:val="28"/>
          <w:szCs w:val="28"/>
          <w:lang w:eastAsia="ar-SA"/>
        </w:rPr>
        <w:t>зачтено»</w:t>
      </w:r>
      <w:r w:rsidRPr="000E7868">
        <w:rPr>
          <w:sz w:val="28"/>
          <w:szCs w:val="28"/>
          <w:lang w:eastAsia="ar-SA"/>
        </w:rPr>
        <w:t xml:space="preserve"> выставляется студенту при условии, что 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w:t>
      </w:r>
    </w:p>
    <w:p w:rsidR="00D07E99" w:rsidRPr="000E7868" w:rsidRDefault="00D07E99" w:rsidP="009055C8">
      <w:pPr>
        <w:widowControl w:val="0"/>
        <w:suppressAutoHyphens/>
        <w:rPr>
          <w:b/>
          <w:sz w:val="28"/>
          <w:szCs w:val="28"/>
          <w:lang w:eastAsia="ar-SA"/>
        </w:rPr>
      </w:pPr>
    </w:p>
    <w:p w:rsidR="009055C8" w:rsidRPr="000E7868" w:rsidRDefault="00D07E99" w:rsidP="00EE47EA">
      <w:pPr>
        <w:widowControl w:val="0"/>
        <w:suppressAutoHyphens/>
        <w:autoSpaceDE w:val="0"/>
        <w:ind w:firstLine="709"/>
        <w:jc w:val="center"/>
        <w:rPr>
          <w:b/>
          <w:sz w:val="28"/>
          <w:szCs w:val="28"/>
          <w:lang w:eastAsia="ar-SA"/>
        </w:rPr>
      </w:pPr>
      <w:r w:rsidRPr="000E7868">
        <w:rPr>
          <w:b/>
          <w:sz w:val="28"/>
          <w:szCs w:val="28"/>
          <w:lang w:eastAsia="ar-SA"/>
        </w:rPr>
        <w:t xml:space="preserve">4. </w:t>
      </w:r>
      <w:r w:rsidR="00954778" w:rsidRPr="000E7868">
        <w:rPr>
          <w:b/>
          <w:spacing w:val="-10"/>
          <w:sz w:val="28"/>
          <w:szCs w:val="28"/>
          <w:lang w:eastAsia="ar-SA"/>
        </w:rPr>
        <w:t>Содержание оценочных средств</w:t>
      </w:r>
    </w:p>
    <w:p w:rsidR="00410DE9" w:rsidRPr="000E7868" w:rsidRDefault="00450A0B" w:rsidP="00410DE9">
      <w:pPr>
        <w:rPr>
          <w:b/>
          <w:sz w:val="28"/>
          <w:szCs w:val="28"/>
          <w:lang w:eastAsia="ar-SA"/>
        </w:rPr>
      </w:pPr>
      <w:r w:rsidRPr="000E7868">
        <w:rPr>
          <w:b/>
          <w:color w:val="000000"/>
          <w:sz w:val="28"/>
          <w:szCs w:val="28"/>
        </w:rPr>
        <w:t xml:space="preserve">4.1. </w:t>
      </w:r>
      <w:r w:rsidR="00954778" w:rsidRPr="000E7868">
        <w:rPr>
          <w:b/>
          <w:sz w:val="28"/>
          <w:szCs w:val="28"/>
          <w:lang w:eastAsia="ar-SA"/>
        </w:rPr>
        <w:t>Содержание оценочных средств</w:t>
      </w:r>
      <w:r w:rsidR="00410DE9" w:rsidRPr="000E7868">
        <w:rPr>
          <w:b/>
          <w:sz w:val="28"/>
          <w:szCs w:val="28"/>
          <w:lang w:eastAsia="ar-SA"/>
        </w:rPr>
        <w:t xml:space="preserve"> текущего контроля знаний  </w:t>
      </w:r>
    </w:p>
    <w:p w:rsidR="00D56DF5" w:rsidRDefault="00D56DF5" w:rsidP="00D8712B">
      <w:pPr>
        <w:jc w:val="center"/>
        <w:rPr>
          <w:i/>
          <w:color w:val="000000"/>
          <w:sz w:val="28"/>
          <w:szCs w:val="28"/>
        </w:rPr>
      </w:pPr>
    </w:p>
    <w:p w:rsidR="0035788D" w:rsidRPr="000E7868" w:rsidRDefault="0035788D" w:rsidP="0035788D">
      <w:pPr>
        <w:jc w:val="center"/>
        <w:rPr>
          <w:b/>
          <w:sz w:val="28"/>
          <w:szCs w:val="28"/>
        </w:rPr>
      </w:pPr>
      <w:r w:rsidRPr="000E7868">
        <w:rPr>
          <w:b/>
          <w:sz w:val="28"/>
          <w:szCs w:val="28"/>
        </w:rPr>
        <w:t>Перечень дискуссионных тем для круглого стола</w:t>
      </w:r>
    </w:p>
    <w:p w:rsidR="0035788D" w:rsidRPr="000E7868" w:rsidRDefault="0035788D" w:rsidP="0035788D">
      <w:pPr>
        <w:jc w:val="center"/>
        <w:rPr>
          <w:b/>
          <w:sz w:val="28"/>
          <w:szCs w:val="28"/>
        </w:rPr>
      </w:pPr>
      <w:r w:rsidRPr="000E7868">
        <w:rPr>
          <w:b/>
          <w:sz w:val="28"/>
          <w:szCs w:val="28"/>
        </w:rPr>
        <w:t>(дискуссии, полемики, диспута, дебатов)</w:t>
      </w:r>
    </w:p>
    <w:p w:rsidR="0035788D" w:rsidRPr="00586279" w:rsidRDefault="0035788D" w:rsidP="0035788D">
      <w:pPr>
        <w:pStyle w:val="ac"/>
        <w:numPr>
          <w:ilvl w:val="0"/>
          <w:numId w:val="2"/>
        </w:numPr>
        <w:rPr>
          <w:sz w:val="28"/>
          <w:szCs w:val="28"/>
        </w:rPr>
      </w:pPr>
      <w:r w:rsidRPr="00586279">
        <w:rPr>
          <w:bCs/>
          <w:sz w:val="28"/>
          <w:szCs w:val="28"/>
        </w:rPr>
        <w:t xml:space="preserve">Тема 1. </w:t>
      </w:r>
      <w:r w:rsidRPr="00586279">
        <w:rPr>
          <w:sz w:val="28"/>
          <w:szCs w:val="28"/>
        </w:rPr>
        <w:t>Понятие, сущность и функции государства и права</w:t>
      </w:r>
    </w:p>
    <w:p w:rsidR="0035788D" w:rsidRPr="00586279" w:rsidRDefault="0035788D" w:rsidP="0035788D">
      <w:pPr>
        <w:pStyle w:val="ac"/>
        <w:numPr>
          <w:ilvl w:val="0"/>
          <w:numId w:val="2"/>
        </w:numPr>
        <w:rPr>
          <w:sz w:val="28"/>
          <w:szCs w:val="28"/>
        </w:rPr>
      </w:pPr>
      <w:r w:rsidRPr="00586279">
        <w:rPr>
          <w:sz w:val="28"/>
          <w:szCs w:val="28"/>
        </w:rPr>
        <w:t xml:space="preserve">Тема 4. </w:t>
      </w:r>
      <w:r w:rsidRPr="00586279">
        <w:rPr>
          <w:bCs/>
          <w:sz w:val="28"/>
          <w:szCs w:val="28"/>
        </w:rPr>
        <w:t>Основы административного права</w:t>
      </w:r>
    </w:p>
    <w:p w:rsidR="0035788D" w:rsidRPr="00586279" w:rsidRDefault="0035788D" w:rsidP="0035788D">
      <w:pPr>
        <w:pStyle w:val="ac"/>
        <w:numPr>
          <w:ilvl w:val="0"/>
          <w:numId w:val="2"/>
        </w:numPr>
        <w:rPr>
          <w:sz w:val="28"/>
          <w:szCs w:val="28"/>
        </w:rPr>
      </w:pPr>
      <w:r w:rsidRPr="00586279">
        <w:rPr>
          <w:bCs/>
          <w:sz w:val="28"/>
          <w:szCs w:val="28"/>
        </w:rPr>
        <w:t>Тема 5. Основы гражданского права</w:t>
      </w:r>
    </w:p>
    <w:p w:rsidR="0035788D" w:rsidRPr="000E7868" w:rsidRDefault="0035788D" w:rsidP="0035788D">
      <w:pPr>
        <w:jc w:val="both"/>
        <w:rPr>
          <w:sz w:val="28"/>
          <w:szCs w:val="28"/>
        </w:rPr>
      </w:pPr>
    </w:p>
    <w:p w:rsidR="0035788D" w:rsidRPr="000E7868" w:rsidRDefault="0035788D" w:rsidP="0035788D">
      <w:pPr>
        <w:jc w:val="both"/>
        <w:rPr>
          <w:b/>
          <w:i/>
          <w:sz w:val="28"/>
          <w:szCs w:val="28"/>
        </w:rPr>
      </w:pPr>
      <w:r w:rsidRPr="000E7868">
        <w:rPr>
          <w:b/>
          <w:i/>
          <w:sz w:val="28"/>
          <w:szCs w:val="28"/>
        </w:rPr>
        <w:t>Процедура оценивания:</w:t>
      </w:r>
    </w:p>
    <w:p w:rsidR="0035788D" w:rsidRPr="000E7868" w:rsidRDefault="0035788D" w:rsidP="0035788D">
      <w:pPr>
        <w:jc w:val="both"/>
        <w:rPr>
          <w:color w:val="000000"/>
          <w:sz w:val="28"/>
          <w:szCs w:val="28"/>
        </w:rPr>
      </w:pPr>
      <w:r w:rsidRPr="000E7868">
        <w:rPr>
          <w:color w:val="000000"/>
          <w:sz w:val="28"/>
          <w:szCs w:val="28"/>
        </w:rPr>
        <w:t>1.Оценка </w:t>
      </w:r>
      <w:r w:rsidRPr="000E7868">
        <w:rPr>
          <w:b/>
          <w:bCs/>
          <w:color w:val="000000"/>
          <w:sz w:val="28"/>
          <w:szCs w:val="28"/>
        </w:rPr>
        <w:t>«отлично»</w:t>
      </w:r>
      <w:r w:rsidRPr="000E7868">
        <w:rPr>
          <w:color w:val="000000"/>
          <w:sz w:val="28"/>
          <w:szCs w:val="28"/>
        </w:rPr>
        <w:t>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аргументирует свою точку зрения, смог ответить на все уточняющие и дополнительные вопросы; сумел решить, изложенную в задаче или тесте.</w:t>
      </w:r>
    </w:p>
    <w:p w:rsidR="0035788D" w:rsidRPr="000E7868" w:rsidRDefault="0035788D" w:rsidP="0035788D">
      <w:pPr>
        <w:jc w:val="both"/>
        <w:rPr>
          <w:color w:val="000000"/>
          <w:sz w:val="28"/>
          <w:szCs w:val="28"/>
        </w:rPr>
      </w:pPr>
      <w:r w:rsidRPr="000E7868">
        <w:rPr>
          <w:color w:val="000000"/>
          <w:sz w:val="28"/>
          <w:szCs w:val="28"/>
        </w:rPr>
        <w:lastRenderedPageBreak/>
        <w:t>2.Оценка </w:t>
      </w:r>
      <w:r w:rsidRPr="000E7868">
        <w:rPr>
          <w:b/>
          <w:bCs/>
          <w:color w:val="000000"/>
          <w:sz w:val="28"/>
          <w:szCs w:val="28"/>
        </w:rPr>
        <w:t>«хорошо»</w:t>
      </w:r>
      <w:r w:rsidRPr="000E7868">
        <w:rPr>
          <w:color w:val="000000"/>
          <w:sz w:val="28"/>
          <w:szCs w:val="28"/>
        </w:rPr>
        <w:t> выставляется, если студент показал знание учебного материала, смог ответить почти полностью на все заданные дополнительные и уточняющие вопросы; решил, в основном, задачу или тест.</w:t>
      </w:r>
    </w:p>
    <w:p w:rsidR="0035788D" w:rsidRPr="000E7868" w:rsidRDefault="0035788D" w:rsidP="0035788D">
      <w:pPr>
        <w:jc w:val="both"/>
        <w:rPr>
          <w:color w:val="000000"/>
          <w:sz w:val="28"/>
          <w:szCs w:val="28"/>
        </w:rPr>
      </w:pPr>
      <w:r w:rsidRPr="000E7868">
        <w:rPr>
          <w:color w:val="000000"/>
          <w:sz w:val="28"/>
          <w:szCs w:val="28"/>
        </w:rPr>
        <w:t>3.Оценка </w:t>
      </w:r>
      <w:r w:rsidRPr="000E7868">
        <w:rPr>
          <w:b/>
          <w:bCs/>
          <w:color w:val="000000"/>
          <w:sz w:val="28"/>
          <w:szCs w:val="28"/>
        </w:rPr>
        <w:t>«удовлетворительно»</w:t>
      </w:r>
      <w:r w:rsidRPr="000E7868">
        <w:rPr>
          <w:color w:val="000000"/>
          <w:sz w:val="28"/>
          <w:szCs w:val="28"/>
        </w:rPr>
        <w:t> выставляется, если студент в целом освоил материал; однако, ответил не на все уточняющие и дополнительные вопросы; допустил ошибки при решении задачи или теста.</w:t>
      </w:r>
    </w:p>
    <w:p w:rsidR="0035788D" w:rsidRPr="000E7868" w:rsidRDefault="0035788D" w:rsidP="0035788D">
      <w:pPr>
        <w:jc w:val="both"/>
        <w:rPr>
          <w:color w:val="000000"/>
          <w:sz w:val="28"/>
          <w:szCs w:val="28"/>
        </w:rPr>
      </w:pPr>
      <w:r w:rsidRPr="000E7868">
        <w:rPr>
          <w:color w:val="000000"/>
          <w:sz w:val="28"/>
          <w:szCs w:val="28"/>
        </w:rPr>
        <w:t>4.Оценка </w:t>
      </w:r>
      <w:r w:rsidRPr="000E7868">
        <w:rPr>
          <w:b/>
          <w:bCs/>
          <w:color w:val="000000"/>
          <w:sz w:val="28"/>
          <w:szCs w:val="28"/>
        </w:rPr>
        <w:t>«неудовлетворительно»</w:t>
      </w:r>
      <w:r w:rsidRPr="000E7868">
        <w:rPr>
          <w:color w:val="000000"/>
          <w:sz w:val="28"/>
          <w:szCs w:val="28"/>
        </w:rPr>
        <w:t>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w:t>
      </w:r>
    </w:p>
    <w:p w:rsidR="0035788D" w:rsidRPr="000E7868" w:rsidRDefault="0035788D" w:rsidP="0035788D">
      <w:pPr>
        <w:jc w:val="both"/>
        <w:rPr>
          <w:b/>
          <w:i/>
          <w:sz w:val="28"/>
          <w:szCs w:val="28"/>
        </w:rPr>
      </w:pPr>
    </w:p>
    <w:p w:rsidR="0035788D" w:rsidRPr="000E7868" w:rsidRDefault="0035788D" w:rsidP="0035788D">
      <w:pPr>
        <w:jc w:val="center"/>
        <w:rPr>
          <w:b/>
          <w:sz w:val="28"/>
          <w:szCs w:val="28"/>
        </w:rPr>
      </w:pPr>
      <w:r w:rsidRPr="000E7868">
        <w:rPr>
          <w:b/>
          <w:sz w:val="28"/>
          <w:szCs w:val="28"/>
        </w:rPr>
        <w:t>Круглый стол</w:t>
      </w:r>
    </w:p>
    <w:p w:rsidR="0035788D" w:rsidRPr="000E7868" w:rsidRDefault="0035788D" w:rsidP="0035788D">
      <w:pPr>
        <w:jc w:val="center"/>
        <w:rPr>
          <w:b/>
          <w:sz w:val="28"/>
          <w:szCs w:val="28"/>
        </w:rPr>
      </w:pPr>
      <w:r w:rsidRPr="000E7868">
        <w:rPr>
          <w:b/>
          <w:sz w:val="28"/>
          <w:szCs w:val="28"/>
        </w:rPr>
        <w:t>(с элементами деловой игры и диспута)</w:t>
      </w:r>
    </w:p>
    <w:p w:rsidR="0035788D" w:rsidRPr="000E7868" w:rsidRDefault="0035788D" w:rsidP="0035788D">
      <w:pPr>
        <w:jc w:val="center"/>
        <w:textAlignment w:val="baseline"/>
        <w:rPr>
          <w:sz w:val="28"/>
          <w:szCs w:val="28"/>
        </w:rPr>
      </w:pPr>
      <w:r w:rsidRPr="000E7868">
        <w:rPr>
          <w:b/>
          <w:bCs/>
          <w:sz w:val="28"/>
          <w:szCs w:val="28"/>
        </w:rPr>
        <w:t>Тема 1. «</w:t>
      </w:r>
      <w:r w:rsidRPr="000E7868">
        <w:rPr>
          <w:b/>
          <w:sz w:val="28"/>
          <w:szCs w:val="28"/>
        </w:rPr>
        <w:t>Понятие, сущность и функции государства и права»</w:t>
      </w:r>
    </w:p>
    <w:p w:rsidR="0035788D" w:rsidRPr="000E7868" w:rsidRDefault="0035788D" w:rsidP="0035788D">
      <w:pPr>
        <w:jc w:val="both"/>
        <w:rPr>
          <w:sz w:val="28"/>
          <w:szCs w:val="28"/>
        </w:rPr>
      </w:pPr>
    </w:p>
    <w:p w:rsidR="0035788D" w:rsidRPr="000E7868" w:rsidRDefault="0035788D" w:rsidP="0035788D">
      <w:pPr>
        <w:rPr>
          <w:color w:val="000000"/>
          <w:sz w:val="28"/>
          <w:szCs w:val="28"/>
        </w:rPr>
      </w:pPr>
      <w:r w:rsidRPr="000E7868">
        <w:rPr>
          <w:b/>
          <w:bCs/>
          <w:color w:val="000000"/>
          <w:sz w:val="28"/>
          <w:szCs w:val="28"/>
        </w:rPr>
        <w:t>1. Проблема</w:t>
      </w:r>
    </w:p>
    <w:p w:rsidR="0035788D" w:rsidRPr="000E7868" w:rsidRDefault="0035788D" w:rsidP="0035788D">
      <w:pPr>
        <w:rPr>
          <w:color w:val="000000"/>
          <w:sz w:val="28"/>
          <w:szCs w:val="28"/>
        </w:rPr>
      </w:pPr>
      <w:r w:rsidRPr="000E7868">
        <w:rPr>
          <w:color w:val="000000"/>
          <w:sz w:val="28"/>
          <w:szCs w:val="28"/>
        </w:rPr>
        <w:t>Понятие и элементы формы государства</w:t>
      </w:r>
    </w:p>
    <w:p w:rsidR="0035788D" w:rsidRPr="000E7868" w:rsidRDefault="0035788D" w:rsidP="0035788D">
      <w:pPr>
        <w:rPr>
          <w:color w:val="000000"/>
          <w:sz w:val="28"/>
          <w:szCs w:val="28"/>
        </w:rPr>
      </w:pPr>
      <w:r w:rsidRPr="000E7868">
        <w:rPr>
          <w:b/>
          <w:bCs/>
          <w:color w:val="000000"/>
          <w:sz w:val="28"/>
          <w:szCs w:val="28"/>
        </w:rPr>
        <w:t>2.Концепция диспута</w:t>
      </w:r>
    </w:p>
    <w:p w:rsidR="0035788D" w:rsidRPr="000E7868" w:rsidRDefault="0035788D" w:rsidP="0035788D">
      <w:pPr>
        <w:ind w:firstLine="851"/>
        <w:jc w:val="both"/>
        <w:rPr>
          <w:color w:val="000000"/>
          <w:sz w:val="28"/>
          <w:szCs w:val="28"/>
        </w:rPr>
      </w:pPr>
      <w:r w:rsidRPr="000E7868">
        <w:rPr>
          <w:color w:val="000000"/>
          <w:sz w:val="28"/>
          <w:szCs w:val="28"/>
        </w:rPr>
        <w:t>Формы государственного правления: понятие и виды. Формы государственного правления России и ее развитие в современных условиях.</w:t>
      </w:r>
    </w:p>
    <w:p w:rsidR="0035788D" w:rsidRPr="000E7868" w:rsidRDefault="0035788D" w:rsidP="0035788D">
      <w:pPr>
        <w:ind w:firstLine="851"/>
        <w:jc w:val="both"/>
        <w:rPr>
          <w:color w:val="000000"/>
          <w:sz w:val="28"/>
          <w:szCs w:val="28"/>
        </w:rPr>
      </w:pPr>
      <w:r w:rsidRPr="000E7868">
        <w:rPr>
          <w:color w:val="000000"/>
          <w:sz w:val="28"/>
          <w:szCs w:val="28"/>
        </w:rPr>
        <w:t>Соотношение типа и формы государства. Многообразие форм правления в пределах одного и того же типа государства.</w:t>
      </w:r>
    </w:p>
    <w:p w:rsidR="0035788D" w:rsidRPr="000E7868" w:rsidRDefault="0035788D" w:rsidP="0035788D">
      <w:pPr>
        <w:ind w:firstLine="851"/>
        <w:jc w:val="both"/>
        <w:rPr>
          <w:color w:val="000000"/>
          <w:sz w:val="28"/>
          <w:szCs w:val="28"/>
        </w:rPr>
      </w:pPr>
      <w:r w:rsidRPr="000E7868">
        <w:rPr>
          <w:color w:val="000000"/>
          <w:sz w:val="28"/>
          <w:szCs w:val="28"/>
        </w:rPr>
        <w:t>Форма национально-государственного и административно-территориального устройства: понятие и виды. Федеративное устройство России: прошлое и современность.</w:t>
      </w:r>
    </w:p>
    <w:p w:rsidR="0035788D" w:rsidRPr="000E7868" w:rsidRDefault="0035788D" w:rsidP="0035788D">
      <w:pPr>
        <w:ind w:firstLine="851"/>
        <w:jc w:val="both"/>
        <w:rPr>
          <w:color w:val="000000"/>
          <w:sz w:val="28"/>
          <w:szCs w:val="28"/>
        </w:rPr>
      </w:pPr>
      <w:r w:rsidRPr="000E7868">
        <w:rPr>
          <w:color w:val="000000"/>
          <w:sz w:val="28"/>
          <w:szCs w:val="28"/>
        </w:rPr>
        <w:t>Государственный политический режим: понятие и виды. Государственный политический режим современной России. Эволюция и соотношение современных государственных систем.</w:t>
      </w:r>
    </w:p>
    <w:p w:rsidR="0035788D" w:rsidRPr="000E7868" w:rsidRDefault="0035788D" w:rsidP="0035788D">
      <w:pPr>
        <w:jc w:val="both"/>
        <w:rPr>
          <w:color w:val="000000"/>
          <w:sz w:val="28"/>
          <w:szCs w:val="28"/>
        </w:rPr>
      </w:pPr>
      <w:r w:rsidRPr="000E7868">
        <w:rPr>
          <w:b/>
          <w:bCs/>
          <w:i/>
          <w:iCs/>
          <w:color w:val="000000"/>
          <w:sz w:val="28"/>
          <w:szCs w:val="28"/>
        </w:rPr>
        <w:t> </w:t>
      </w:r>
    </w:p>
    <w:p w:rsidR="0035788D" w:rsidRPr="000E7868" w:rsidRDefault="0035788D" w:rsidP="0035788D">
      <w:pPr>
        <w:jc w:val="both"/>
        <w:rPr>
          <w:color w:val="000000"/>
          <w:sz w:val="28"/>
          <w:szCs w:val="28"/>
        </w:rPr>
      </w:pPr>
      <w:r w:rsidRPr="000E7868">
        <w:rPr>
          <w:b/>
          <w:bCs/>
          <w:i/>
          <w:iCs/>
          <w:color w:val="000000"/>
          <w:sz w:val="28"/>
          <w:szCs w:val="28"/>
        </w:rPr>
        <w:t>Процедура оценивания:</w:t>
      </w:r>
    </w:p>
    <w:p w:rsidR="0035788D" w:rsidRPr="000E7868" w:rsidRDefault="0035788D" w:rsidP="0035788D">
      <w:pPr>
        <w:jc w:val="both"/>
        <w:rPr>
          <w:color w:val="000000"/>
          <w:sz w:val="28"/>
          <w:szCs w:val="28"/>
        </w:rPr>
      </w:pPr>
      <w:r w:rsidRPr="000E7868">
        <w:rPr>
          <w:color w:val="000000"/>
          <w:sz w:val="28"/>
          <w:szCs w:val="28"/>
        </w:rPr>
        <w:t>1.Оценка </w:t>
      </w:r>
      <w:r w:rsidRPr="000E7868">
        <w:rPr>
          <w:b/>
          <w:bCs/>
          <w:color w:val="000000"/>
          <w:sz w:val="28"/>
          <w:szCs w:val="28"/>
        </w:rPr>
        <w:t>«отлично»</w:t>
      </w:r>
      <w:r w:rsidRPr="000E7868">
        <w:rPr>
          <w:color w:val="000000"/>
          <w:sz w:val="28"/>
          <w:szCs w:val="28"/>
        </w:rPr>
        <w:t>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w:t>
      </w:r>
    </w:p>
    <w:p w:rsidR="0035788D" w:rsidRPr="000E7868" w:rsidRDefault="0035788D" w:rsidP="0035788D">
      <w:pPr>
        <w:jc w:val="both"/>
        <w:rPr>
          <w:color w:val="000000"/>
          <w:sz w:val="28"/>
          <w:szCs w:val="28"/>
        </w:rPr>
      </w:pPr>
      <w:r w:rsidRPr="000E7868">
        <w:rPr>
          <w:color w:val="000000"/>
          <w:sz w:val="28"/>
          <w:szCs w:val="28"/>
        </w:rPr>
        <w:t>2.Оценка </w:t>
      </w:r>
      <w:r w:rsidRPr="000E7868">
        <w:rPr>
          <w:b/>
          <w:bCs/>
          <w:color w:val="000000"/>
          <w:sz w:val="28"/>
          <w:szCs w:val="28"/>
        </w:rPr>
        <w:t>«хорошо»</w:t>
      </w:r>
      <w:r w:rsidRPr="000E7868">
        <w:rPr>
          <w:color w:val="000000"/>
          <w:sz w:val="28"/>
          <w:szCs w:val="28"/>
        </w:rPr>
        <w:t> выставляется, если студент показал знание учебного материала, смог ответить почти полностью на все заданные дополнительные и уточняющие вопросы;</w:t>
      </w:r>
    </w:p>
    <w:p w:rsidR="0035788D" w:rsidRPr="000E7868" w:rsidRDefault="0035788D" w:rsidP="0035788D">
      <w:pPr>
        <w:jc w:val="both"/>
        <w:rPr>
          <w:color w:val="000000"/>
          <w:sz w:val="28"/>
          <w:szCs w:val="28"/>
        </w:rPr>
      </w:pPr>
      <w:r w:rsidRPr="000E7868">
        <w:rPr>
          <w:color w:val="000000"/>
          <w:sz w:val="28"/>
          <w:szCs w:val="28"/>
        </w:rPr>
        <w:t>3.Оценка </w:t>
      </w:r>
      <w:r w:rsidRPr="000E7868">
        <w:rPr>
          <w:b/>
          <w:bCs/>
          <w:color w:val="000000"/>
          <w:sz w:val="28"/>
          <w:szCs w:val="28"/>
        </w:rPr>
        <w:t>«удовлетворительно»</w:t>
      </w:r>
      <w:r w:rsidRPr="000E7868">
        <w:rPr>
          <w:color w:val="000000"/>
          <w:sz w:val="28"/>
          <w:szCs w:val="28"/>
        </w:rPr>
        <w:t> выставляется, если студент в целом освоил материал; однако, ответил не на все уточняющие и дополнительные вопросы;</w:t>
      </w:r>
    </w:p>
    <w:p w:rsidR="0035788D" w:rsidRPr="000E7868" w:rsidRDefault="0035788D" w:rsidP="0035788D">
      <w:pPr>
        <w:jc w:val="both"/>
        <w:rPr>
          <w:color w:val="000000"/>
          <w:sz w:val="28"/>
          <w:szCs w:val="28"/>
        </w:rPr>
      </w:pPr>
      <w:r w:rsidRPr="000E7868">
        <w:rPr>
          <w:color w:val="000000"/>
          <w:sz w:val="28"/>
          <w:szCs w:val="28"/>
        </w:rPr>
        <w:t>4.Оценка </w:t>
      </w:r>
      <w:r w:rsidRPr="000E7868">
        <w:rPr>
          <w:b/>
          <w:bCs/>
          <w:color w:val="000000"/>
          <w:sz w:val="28"/>
          <w:szCs w:val="28"/>
        </w:rPr>
        <w:t>«неудовлетворительно»</w:t>
      </w:r>
      <w:r w:rsidRPr="000E7868">
        <w:rPr>
          <w:color w:val="000000"/>
          <w:sz w:val="28"/>
          <w:szCs w:val="28"/>
        </w:rPr>
        <w:t>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w:t>
      </w:r>
    </w:p>
    <w:p w:rsidR="0035788D" w:rsidRDefault="0035788D" w:rsidP="0035788D">
      <w:pPr>
        <w:jc w:val="center"/>
        <w:rPr>
          <w:b/>
          <w:sz w:val="28"/>
          <w:szCs w:val="28"/>
        </w:rPr>
      </w:pPr>
    </w:p>
    <w:p w:rsidR="0035788D" w:rsidRPr="000E7868" w:rsidRDefault="0035788D" w:rsidP="0035788D">
      <w:pPr>
        <w:jc w:val="center"/>
        <w:rPr>
          <w:b/>
          <w:sz w:val="28"/>
          <w:szCs w:val="28"/>
        </w:rPr>
      </w:pPr>
      <w:r w:rsidRPr="000E7868">
        <w:rPr>
          <w:b/>
          <w:sz w:val="28"/>
          <w:szCs w:val="28"/>
        </w:rPr>
        <w:t>Круглый стол</w:t>
      </w:r>
    </w:p>
    <w:p w:rsidR="0035788D" w:rsidRPr="000E7868" w:rsidRDefault="0035788D" w:rsidP="0035788D">
      <w:pPr>
        <w:jc w:val="center"/>
        <w:rPr>
          <w:b/>
          <w:sz w:val="28"/>
          <w:szCs w:val="28"/>
        </w:rPr>
      </w:pPr>
      <w:r w:rsidRPr="000E7868">
        <w:rPr>
          <w:b/>
          <w:sz w:val="28"/>
          <w:szCs w:val="28"/>
        </w:rPr>
        <w:t>(с элементами деловой игры и диспута)</w:t>
      </w:r>
    </w:p>
    <w:p w:rsidR="0035788D" w:rsidRDefault="0035788D" w:rsidP="0035788D">
      <w:pPr>
        <w:widowControl w:val="0"/>
        <w:autoSpaceDE w:val="0"/>
        <w:autoSpaceDN w:val="0"/>
        <w:adjustRightInd w:val="0"/>
        <w:jc w:val="center"/>
        <w:rPr>
          <w:b/>
          <w:sz w:val="28"/>
          <w:szCs w:val="28"/>
        </w:rPr>
      </w:pPr>
      <w:r w:rsidRPr="00220071">
        <w:rPr>
          <w:b/>
          <w:sz w:val="28"/>
          <w:szCs w:val="28"/>
        </w:rPr>
        <w:lastRenderedPageBreak/>
        <w:t>Тема 11. «Правосознание и его структура»</w:t>
      </w:r>
    </w:p>
    <w:p w:rsidR="0035788D" w:rsidRPr="00220071" w:rsidRDefault="0035788D" w:rsidP="0035788D">
      <w:pPr>
        <w:jc w:val="both"/>
        <w:rPr>
          <w:sz w:val="28"/>
          <w:szCs w:val="28"/>
        </w:rPr>
      </w:pPr>
      <w:r w:rsidRPr="00220071">
        <w:rPr>
          <w:sz w:val="28"/>
          <w:szCs w:val="28"/>
        </w:rPr>
        <w:t>1.Проблема.</w:t>
      </w:r>
    </w:p>
    <w:p w:rsidR="0035788D" w:rsidRPr="00220071" w:rsidRDefault="0035788D" w:rsidP="0035788D">
      <w:pPr>
        <w:jc w:val="both"/>
        <w:rPr>
          <w:sz w:val="28"/>
          <w:szCs w:val="28"/>
        </w:rPr>
      </w:pPr>
      <w:r w:rsidRPr="00220071">
        <w:rPr>
          <w:sz w:val="28"/>
          <w:szCs w:val="28"/>
        </w:rPr>
        <w:t xml:space="preserve"> </w:t>
      </w:r>
    </w:p>
    <w:p w:rsidR="0035788D" w:rsidRPr="00220071" w:rsidRDefault="0035788D" w:rsidP="0035788D">
      <w:pPr>
        <w:jc w:val="both"/>
        <w:rPr>
          <w:sz w:val="28"/>
          <w:szCs w:val="28"/>
        </w:rPr>
      </w:pPr>
      <w:r w:rsidRPr="00220071">
        <w:rPr>
          <w:sz w:val="28"/>
          <w:szCs w:val="28"/>
        </w:rPr>
        <w:t>Обусловленность уровня и особенностей правовой культуры общества доминирующим типом правопонимания.</w:t>
      </w:r>
    </w:p>
    <w:p w:rsidR="0035788D" w:rsidRPr="00220071" w:rsidRDefault="0035788D" w:rsidP="0035788D">
      <w:pPr>
        <w:jc w:val="both"/>
        <w:rPr>
          <w:sz w:val="28"/>
          <w:szCs w:val="28"/>
        </w:rPr>
      </w:pPr>
    </w:p>
    <w:p w:rsidR="0035788D" w:rsidRPr="00220071" w:rsidRDefault="0035788D" w:rsidP="0035788D">
      <w:pPr>
        <w:jc w:val="both"/>
        <w:rPr>
          <w:sz w:val="28"/>
          <w:szCs w:val="28"/>
        </w:rPr>
      </w:pPr>
      <w:r w:rsidRPr="00220071">
        <w:rPr>
          <w:sz w:val="28"/>
          <w:szCs w:val="28"/>
        </w:rPr>
        <w:t>2.Концепция диспута.</w:t>
      </w:r>
    </w:p>
    <w:p w:rsidR="0035788D" w:rsidRPr="00220071" w:rsidRDefault="0035788D" w:rsidP="0035788D">
      <w:pPr>
        <w:jc w:val="both"/>
        <w:rPr>
          <w:sz w:val="28"/>
          <w:szCs w:val="28"/>
        </w:rPr>
      </w:pPr>
      <w:r w:rsidRPr="00220071">
        <w:rPr>
          <w:sz w:val="28"/>
          <w:szCs w:val="28"/>
        </w:rPr>
        <w:t xml:space="preserve"> </w:t>
      </w:r>
    </w:p>
    <w:p w:rsidR="0035788D" w:rsidRPr="00220071" w:rsidRDefault="0035788D" w:rsidP="0035788D">
      <w:pPr>
        <w:jc w:val="both"/>
        <w:rPr>
          <w:sz w:val="28"/>
          <w:szCs w:val="28"/>
        </w:rPr>
      </w:pPr>
      <w:r w:rsidRPr="00220071">
        <w:rPr>
          <w:sz w:val="28"/>
          <w:szCs w:val="28"/>
        </w:rPr>
        <w:t>Отличие права и морали. Отличие права и закона. Классификация классических типов правопонимания. Особенности естественно-правового подхода. Право и справедливость. Право как мера свободы. Позитивистский тип правопонимания. Понятие сущности права. Отличие юридического позитивизма (догматизма) от социологического позитивизма. Социологический тип правопонимания. Правовая идеология государства как выбор доминирующего типа правопонимания. Правовая идеология как фактор формирования правовой культуры общества.</w:t>
      </w:r>
    </w:p>
    <w:p w:rsidR="0035788D" w:rsidRDefault="0035788D" w:rsidP="0035788D">
      <w:pPr>
        <w:jc w:val="both"/>
        <w:rPr>
          <w:b/>
          <w:bCs/>
          <w:i/>
          <w:iCs/>
          <w:color w:val="000000"/>
          <w:sz w:val="28"/>
          <w:szCs w:val="28"/>
        </w:rPr>
      </w:pPr>
    </w:p>
    <w:p w:rsidR="0035788D" w:rsidRPr="000E7868" w:rsidRDefault="0035788D" w:rsidP="0035788D">
      <w:pPr>
        <w:jc w:val="both"/>
        <w:rPr>
          <w:color w:val="000000"/>
          <w:sz w:val="28"/>
          <w:szCs w:val="28"/>
        </w:rPr>
      </w:pPr>
      <w:r w:rsidRPr="000E7868">
        <w:rPr>
          <w:b/>
          <w:bCs/>
          <w:i/>
          <w:iCs/>
          <w:color w:val="000000"/>
          <w:sz w:val="28"/>
          <w:szCs w:val="28"/>
        </w:rPr>
        <w:t>Процедура оценивания:</w:t>
      </w:r>
    </w:p>
    <w:p w:rsidR="0035788D" w:rsidRPr="000E7868" w:rsidRDefault="0035788D" w:rsidP="0035788D">
      <w:pPr>
        <w:jc w:val="both"/>
        <w:rPr>
          <w:color w:val="000000"/>
          <w:sz w:val="28"/>
          <w:szCs w:val="28"/>
        </w:rPr>
      </w:pPr>
      <w:r w:rsidRPr="000E7868">
        <w:rPr>
          <w:color w:val="000000"/>
          <w:sz w:val="28"/>
          <w:szCs w:val="28"/>
        </w:rPr>
        <w:t>1.Оценка </w:t>
      </w:r>
      <w:r w:rsidRPr="000E7868">
        <w:rPr>
          <w:b/>
          <w:bCs/>
          <w:color w:val="000000"/>
          <w:sz w:val="28"/>
          <w:szCs w:val="28"/>
        </w:rPr>
        <w:t>«отлично»</w:t>
      </w:r>
      <w:r w:rsidRPr="000E7868">
        <w:rPr>
          <w:color w:val="000000"/>
          <w:sz w:val="28"/>
          <w:szCs w:val="28"/>
        </w:rPr>
        <w:t>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w:t>
      </w:r>
    </w:p>
    <w:p w:rsidR="0035788D" w:rsidRPr="000E7868" w:rsidRDefault="0035788D" w:rsidP="0035788D">
      <w:pPr>
        <w:jc w:val="both"/>
        <w:rPr>
          <w:color w:val="000000"/>
          <w:sz w:val="28"/>
          <w:szCs w:val="28"/>
        </w:rPr>
      </w:pPr>
      <w:r w:rsidRPr="000E7868">
        <w:rPr>
          <w:color w:val="000000"/>
          <w:sz w:val="28"/>
          <w:szCs w:val="28"/>
        </w:rPr>
        <w:t>2.Оценка </w:t>
      </w:r>
      <w:r w:rsidRPr="000E7868">
        <w:rPr>
          <w:b/>
          <w:bCs/>
          <w:color w:val="000000"/>
          <w:sz w:val="28"/>
          <w:szCs w:val="28"/>
        </w:rPr>
        <w:t>«хорошо»</w:t>
      </w:r>
      <w:r w:rsidRPr="000E7868">
        <w:rPr>
          <w:color w:val="000000"/>
          <w:sz w:val="28"/>
          <w:szCs w:val="28"/>
        </w:rPr>
        <w:t> выставляется, если студент показал знание учебного материала, смог ответить почти полностью на все заданные дополнительные и уточняющие вопросы;</w:t>
      </w:r>
    </w:p>
    <w:p w:rsidR="0035788D" w:rsidRPr="000E7868" w:rsidRDefault="0035788D" w:rsidP="0035788D">
      <w:pPr>
        <w:jc w:val="both"/>
        <w:rPr>
          <w:color w:val="000000"/>
          <w:sz w:val="28"/>
          <w:szCs w:val="28"/>
        </w:rPr>
      </w:pPr>
      <w:r w:rsidRPr="000E7868">
        <w:rPr>
          <w:color w:val="000000"/>
          <w:sz w:val="28"/>
          <w:szCs w:val="28"/>
        </w:rPr>
        <w:t>3.Оценка </w:t>
      </w:r>
      <w:r w:rsidRPr="000E7868">
        <w:rPr>
          <w:b/>
          <w:bCs/>
          <w:color w:val="000000"/>
          <w:sz w:val="28"/>
          <w:szCs w:val="28"/>
        </w:rPr>
        <w:t>«удовлетворительно»</w:t>
      </w:r>
      <w:r w:rsidRPr="000E7868">
        <w:rPr>
          <w:color w:val="000000"/>
          <w:sz w:val="28"/>
          <w:szCs w:val="28"/>
        </w:rPr>
        <w:t> выставляется, если студент в целом освоил материал; однако, ответил не на все уточняющие и дополнительные вопросы;</w:t>
      </w:r>
    </w:p>
    <w:p w:rsidR="0035788D" w:rsidRPr="000E7868" w:rsidRDefault="0035788D" w:rsidP="0035788D">
      <w:pPr>
        <w:jc w:val="both"/>
        <w:rPr>
          <w:color w:val="000000"/>
          <w:sz w:val="28"/>
          <w:szCs w:val="28"/>
        </w:rPr>
      </w:pPr>
      <w:r w:rsidRPr="000E7868">
        <w:rPr>
          <w:color w:val="000000"/>
          <w:sz w:val="28"/>
          <w:szCs w:val="28"/>
        </w:rPr>
        <w:t>4.Оценка </w:t>
      </w:r>
      <w:r w:rsidRPr="000E7868">
        <w:rPr>
          <w:b/>
          <w:bCs/>
          <w:color w:val="000000"/>
          <w:sz w:val="28"/>
          <w:szCs w:val="28"/>
        </w:rPr>
        <w:t>«неудовлетворительно»</w:t>
      </w:r>
      <w:r w:rsidRPr="000E7868">
        <w:rPr>
          <w:color w:val="000000"/>
          <w:sz w:val="28"/>
          <w:szCs w:val="28"/>
        </w:rPr>
        <w:t>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w:t>
      </w:r>
    </w:p>
    <w:p w:rsidR="0035788D" w:rsidRDefault="0035788D" w:rsidP="0035788D">
      <w:pPr>
        <w:widowControl w:val="0"/>
        <w:autoSpaceDE w:val="0"/>
        <w:autoSpaceDN w:val="0"/>
        <w:adjustRightInd w:val="0"/>
        <w:jc w:val="center"/>
        <w:rPr>
          <w:b/>
          <w:sz w:val="28"/>
          <w:szCs w:val="28"/>
        </w:rPr>
      </w:pPr>
    </w:p>
    <w:p w:rsidR="0035788D" w:rsidRPr="00220071" w:rsidRDefault="0035788D" w:rsidP="0035788D">
      <w:pPr>
        <w:widowControl w:val="0"/>
        <w:autoSpaceDE w:val="0"/>
        <w:autoSpaceDN w:val="0"/>
        <w:adjustRightInd w:val="0"/>
        <w:jc w:val="center"/>
        <w:rPr>
          <w:b/>
          <w:sz w:val="28"/>
          <w:szCs w:val="28"/>
        </w:rPr>
      </w:pPr>
    </w:p>
    <w:p w:rsidR="0035788D" w:rsidRPr="000E7868" w:rsidRDefault="0035788D" w:rsidP="0035788D">
      <w:pPr>
        <w:jc w:val="center"/>
        <w:rPr>
          <w:b/>
          <w:sz w:val="28"/>
          <w:szCs w:val="28"/>
        </w:rPr>
      </w:pPr>
      <w:r w:rsidRPr="000E7868">
        <w:rPr>
          <w:b/>
          <w:sz w:val="28"/>
          <w:szCs w:val="28"/>
        </w:rPr>
        <w:t>Кейс-задача</w:t>
      </w:r>
    </w:p>
    <w:p w:rsidR="0035788D" w:rsidRPr="000E7868" w:rsidRDefault="0035788D" w:rsidP="0035788D">
      <w:pPr>
        <w:jc w:val="center"/>
        <w:rPr>
          <w:b/>
          <w:sz w:val="28"/>
          <w:szCs w:val="28"/>
        </w:rPr>
      </w:pPr>
      <w:r w:rsidRPr="000E7868">
        <w:rPr>
          <w:b/>
          <w:sz w:val="28"/>
          <w:szCs w:val="28"/>
        </w:rPr>
        <w:t xml:space="preserve">Тема </w:t>
      </w:r>
      <w:r>
        <w:rPr>
          <w:b/>
          <w:sz w:val="28"/>
          <w:szCs w:val="28"/>
        </w:rPr>
        <w:t xml:space="preserve">2. </w:t>
      </w:r>
      <w:r w:rsidRPr="000E7868">
        <w:rPr>
          <w:b/>
          <w:sz w:val="28"/>
          <w:szCs w:val="28"/>
        </w:rPr>
        <w:t>«Понятие и виды источников права»</w:t>
      </w:r>
    </w:p>
    <w:p w:rsidR="0035788D" w:rsidRPr="000E7868" w:rsidRDefault="0035788D" w:rsidP="0035788D">
      <w:pPr>
        <w:jc w:val="both"/>
        <w:rPr>
          <w:color w:val="000000"/>
          <w:sz w:val="28"/>
          <w:szCs w:val="28"/>
        </w:rPr>
      </w:pPr>
      <w:r w:rsidRPr="000E7868">
        <w:rPr>
          <w:b/>
          <w:bCs/>
          <w:color w:val="000000"/>
          <w:sz w:val="28"/>
          <w:szCs w:val="28"/>
        </w:rPr>
        <w:t>СТРУКТУРА КЕЙСА</w:t>
      </w:r>
    </w:p>
    <w:p w:rsidR="0035788D" w:rsidRPr="000E7868" w:rsidRDefault="0035788D" w:rsidP="0035788D">
      <w:pPr>
        <w:jc w:val="both"/>
        <w:rPr>
          <w:color w:val="000000"/>
          <w:sz w:val="28"/>
          <w:szCs w:val="28"/>
        </w:rPr>
      </w:pPr>
      <w:r w:rsidRPr="000E7868">
        <w:rPr>
          <w:b/>
          <w:bCs/>
          <w:color w:val="000000"/>
          <w:sz w:val="28"/>
          <w:szCs w:val="28"/>
        </w:rPr>
        <w:t>Методическая часть:</w:t>
      </w:r>
    </w:p>
    <w:p w:rsidR="0035788D" w:rsidRPr="000E7868" w:rsidRDefault="0035788D" w:rsidP="0035788D">
      <w:pPr>
        <w:jc w:val="both"/>
        <w:rPr>
          <w:color w:val="000000"/>
          <w:sz w:val="28"/>
          <w:szCs w:val="28"/>
        </w:rPr>
      </w:pPr>
      <w:r w:rsidRPr="000E7868">
        <w:rPr>
          <w:color w:val="000000"/>
          <w:sz w:val="28"/>
          <w:szCs w:val="28"/>
        </w:rPr>
        <w:t>- место данного кейса в структуре учебной дисциплины:</w:t>
      </w:r>
    </w:p>
    <w:p w:rsidR="0035788D" w:rsidRPr="000E7868" w:rsidRDefault="0035788D" w:rsidP="0035788D">
      <w:pPr>
        <w:ind w:firstLine="708"/>
        <w:jc w:val="both"/>
        <w:rPr>
          <w:color w:val="000000"/>
          <w:sz w:val="28"/>
          <w:szCs w:val="28"/>
        </w:rPr>
      </w:pPr>
      <w:r w:rsidRPr="000E7868">
        <w:rPr>
          <w:color w:val="000000"/>
          <w:sz w:val="28"/>
          <w:szCs w:val="28"/>
        </w:rPr>
        <w:t>Применение кейс-методов в учебном процессе позволит наглядно показать студентам практическую значимость правовой информации, потенциальную возможность применения этих знаний для оценки социальных (в том числе и правовых) явлений современного общества.</w:t>
      </w:r>
    </w:p>
    <w:p w:rsidR="0035788D" w:rsidRPr="000E7868" w:rsidRDefault="0035788D" w:rsidP="0035788D">
      <w:pPr>
        <w:jc w:val="both"/>
        <w:rPr>
          <w:color w:val="000000"/>
          <w:sz w:val="28"/>
          <w:szCs w:val="28"/>
        </w:rPr>
      </w:pPr>
      <w:r w:rsidRPr="000E7868">
        <w:rPr>
          <w:color w:val="000000"/>
          <w:sz w:val="28"/>
          <w:szCs w:val="28"/>
        </w:rPr>
        <w:t> </w:t>
      </w:r>
    </w:p>
    <w:p w:rsidR="0035788D" w:rsidRPr="000E7868" w:rsidRDefault="0035788D" w:rsidP="0035788D">
      <w:pPr>
        <w:jc w:val="both"/>
        <w:rPr>
          <w:color w:val="000000"/>
          <w:sz w:val="28"/>
          <w:szCs w:val="28"/>
        </w:rPr>
      </w:pPr>
      <w:r w:rsidRPr="000E7868">
        <w:rPr>
          <w:color w:val="000000"/>
          <w:sz w:val="28"/>
          <w:szCs w:val="28"/>
        </w:rPr>
        <w:t>- дидактические цели кейса (с опорой на перечень компетенций в ФГОС):</w:t>
      </w:r>
    </w:p>
    <w:p w:rsidR="0035788D" w:rsidRPr="000E7868" w:rsidRDefault="0035788D" w:rsidP="0035788D">
      <w:pPr>
        <w:ind w:left="720" w:hanging="360"/>
        <w:jc w:val="both"/>
        <w:rPr>
          <w:color w:val="000000"/>
          <w:sz w:val="28"/>
          <w:szCs w:val="28"/>
        </w:rPr>
      </w:pPr>
      <w:r w:rsidRPr="000E7868">
        <w:rPr>
          <w:color w:val="000000"/>
          <w:sz w:val="28"/>
          <w:szCs w:val="28"/>
        </w:rPr>
        <w:t>·        Определять круг задач в рамках поставленной цели;</w:t>
      </w:r>
    </w:p>
    <w:p w:rsidR="0035788D" w:rsidRPr="000E7868" w:rsidRDefault="0035788D" w:rsidP="0035788D">
      <w:pPr>
        <w:ind w:left="720" w:hanging="360"/>
        <w:jc w:val="both"/>
        <w:rPr>
          <w:color w:val="000000"/>
          <w:sz w:val="28"/>
          <w:szCs w:val="28"/>
        </w:rPr>
      </w:pPr>
      <w:r w:rsidRPr="000E7868">
        <w:rPr>
          <w:color w:val="000000"/>
          <w:sz w:val="28"/>
          <w:szCs w:val="28"/>
        </w:rPr>
        <w:lastRenderedPageBreak/>
        <w:t>·        Выбирать оптимальные способы их решения, исходя из действующих правовых норм;</w:t>
      </w:r>
    </w:p>
    <w:p w:rsidR="0035788D" w:rsidRPr="000E7868" w:rsidRDefault="0035788D" w:rsidP="0035788D">
      <w:pPr>
        <w:ind w:left="720" w:hanging="360"/>
        <w:jc w:val="both"/>
        <w:rPr>
          <w:color w:val="000000"/>
          <w:sz w:val="28"/>
          <w:szCs w:val="28"/>
        </w:rPr>
      </w:pPr>
      <w:r w:rsidRPr="000E7868">
        <w:rPr>
          <w:color w:val="000000"/>
          <w:sz w:val="28"/>
          <w:szCs w:val="28"/>
        </w:rPr>
        <w:t>·        Обсуждать проблемные темы права с учетом их важности для общества и науки;</w:t>
      </w:r>
    </w:p>
    <w:p w:rsidR="0035788D" w:rsidRPr="000E7868" w:rsidRDefault="0035788D" w:rsidP="0035788D">
      <w:pPr>
        <w:ind w:left="720" w:hanging="360"/>
        <w:jc w:val="both"/>
        <w:rPr>
          <w:color w:val="000000"/>
          <w:sz w:val="28"/>
          <w:szCs w:val="28"/>
        </w:rPr>
      </w:pPr>
      <w:r w:rsidRPr="000E7868">
        <w:rPr>
          <w:color w:val="000000"/>
          <w:sz w:val="28"/>
          <w:szCs w:val="28"/>
        </w:rPr>
        <w:t>·        Актуализировать ценностное восприятие феноменов права и государства, применительно к конкретному кейсовому заданию.</w:t>
      </w:r>
    </w:p>
    <w:p w:rsidR="0035788D" w:rsidRPr="000E7868" w:rsidRDefault="0035788D" w:rsidP="0035788D">
      <w:pPr>
        <w:jc w:val="both"/>
        <w:rPr>
          <w:color w:val="000000"/>
          <w:sz w:val="28"/>
          <w:szCs w:val="28"/>
        </w:rPr>
      </w:pPr>
      <w:r w:rsidRPr="000E7868">
        <w:rPr>
          <w:color w:val="000000"/>
          <w:sz w:val="28"/>
          <w:szCs w:val="28"/>
        </w:rPr>
        <w:t> </w:t>
      </w:r>
    </w:p>
    <w:p w:rsidR="0035788D" w:rsidRPr="000E7868" w:rsidRDefault="0035788D" w:rsidP="0035788D">
      <w:pPr>
        <w:jc w:val="both"/>
        <w:rPr>
          <w:color w:val="000000"/>
          <w:sz w:val="28"/>
          <w:szCs w:val="28"/>
        </w:rPr>
      </w:pPr>
      <w:r w:rsidRPr="000E7868">
        <w:rPr>
          <w:color w:val="000000"/>
          <w:sz w:val="28"/>
          <w:szCs w:val="28"/>
        </w:rPr>
        <w:t>- задачи по анализу кейса для студентов:</w:t>
      </w:r>
    </w:p>
    <w:p w:rsidR="0035788D" w:rsidRPr="000E7868" w:rsidRDefault="0035788D" w:rsidP="0035788D">
      <w:pPr>
        <w:ind w:left="720" w:hanging="360"/>
        <w:jc w:val="both"/>
        <w:rPr>
          <w:color w:val="000000"/>
          <w:sz w:val="28"/>
          <w:szCs w:val="28"/>
        </w:rPr>
      </w:pPr>
      <w:r w:rsidRPr="000E7868">
        <w:rPr>
          <w:color w:val="000000"/>
          <w:sz w:val="28"/>
          <w:szCs w:val="28"/>
        </w:rPr>
        <w:t>·        сформировать практико-ориентированные и личностно-актуализированные умения и знания;</w:t>
      </w:r>
    </w:p>
    <w:p w:rsidR="0035788D" w:rsidRPr="000E7868" w:rsidRDefault="0035788D" w:rsidP="0035788D">
      <w:pPr>
        <w:ind w:left="720" w:hanging="360"/>
        <w:jc w:val="both"/>
        <w:rPr>
          <w:color w:val="000000"/>
          <w:sz w:val="28"/>
          <w:szCs w:val="28"/>
        </w:rPr>
      </w:pPr>
      <w:r w:rsidRPr="000E7868">
        <w:rPr>
          <w:color w:val="000000"/>
          <w:sz w:val="28"/>
          <w:szCs w:val="28"/>
        </w:rPr>
        <w:t>·        понимать и стараться найти пути решения проблем в действующем праве;</w:t>
      </w:r>
    </w:p>
    <w:p w:rsidR="0035788D" w:rsidRPr="000E7868" w:rsidRDefault="0035788D" w:rsidP="0035788D">
      <w:pPr>
        <w:ind w:left="720" w:hanging="360"/>
        <w:jc w:val="both"/>
        <w:rPr>
          <w:color w:val="000000"/>
          <w:sz w:val="28"/>
          <w:szCs w:val="28"/>
        </w:rPr>
      </w:pPr>
      <w:r w:rsidRPr="000E7868">
        <w:rPr>
          <w:color w:val="000000"/>
          <w:sz w:val="28"/>
          <w:szCs w:val="28"/>
        </w:rPr>
        <w:t>·        самостоятельно ставить задачи и их решать;</w:t>
      </w:r>
    </w:p>
    <w:p w:rsidR="0035788D" w:rsidRPr="000E7868" w:rsidRDefault="0035788D" w:rsidP="0035788D">
      <w:pPr>
        <w:ind w:left="720" w:hanging="360"/>
        <w:jc w:val="both"/>
        <w:rPr>
          <w:color w:val="000000"/>
          <w:sz w:val="28"/>
          <w:szCs w:val="28"/>
        </w:rPr>
      </w:pPr>
      <w:r w:rsidRPr="000E7868">
        <w:rPr>
          <w:color w:val="000000"/>
          <w:sz w:val="28"/>
          <w:szCs w:val="28"/>
        </w:rPr>
        <w:t>·        учитывать действующее законодательство при выборе решения задачи.</w:t>
      </w:r>
    </w:p>
    <w:p w:rsidR="0035788D" w:rsidRPr="000E7868" w:rsidRDefault="0035788D" w:rsidP="0035788D">
      <w:pPr>
        <w:jc w:val="both"/>
        <w:rPr>
          <w:color w:val="000000"/>
          <w:sz w:val="28"/>
          <w:szCs w:val="28"/>
        </w:rPr>
      </w:pPr>
      <w:r w:rsidRPr="000E7868">
        <w:rPr>
          <w:b/>
          <w:bCs/>
          <w:color w:val="000000"/>
          <w:sz w:val="28"/>
          <w:szCs w:val="28"/>
        </w:rPr>
        <w:t> </w:t>
      </w:r>
    </w:p>
    <w:p w:rsidR="0035788D" w:rsidRPr="000E7868" w:rsidRDefault="0035788D" w:rsidP="0035788D">
      <w:pPr>
        <w:jc w:val="both"/>
        <w:rPr>
          <w:color w:val="000000"/>
          <w:sz w:val="28"/>
          <w:szCs w:val="28"/>
        </w:rPr>
      </w:pPr>
      <w:r w:rsidRPr="000E7868">
        <w:rPr>
          <w:color w:val="000000"/>
          <w:sz w:val="28"/>
          <w:szCs w:val="28"/>
        </w:rPr>
        <w:t>- пояснительная записка по организации работы над кейсом для преподавателя:</w:t>
      </w:r>
    </w:p>
    <w:p w:rsidR="0035788D" w:rsidRPr="000E7868" w:rsidRDefault="0035788D" w:rsidP="0035788D">
      <w:pPr>
        <w:ind w:firstLine="709"/>
        <w:jc w:val="both"/>
        <w:rPr>
          <w:color w:val="000000"/>
          <w:sz w:val="28"/>
          <w:szCs w:val="28"/>
        </w:rPr>
      </w:pPr>
      <w:r w:rsidRPr="000E7868">
        <w:rPr>
          <w:color w:val="000000"/>
          <w:sz w:val="28"/>
          <w:szCs w:val="28"/>
        </w:rPr>
        <w:t>Кейсовые задания как форма коллективной деятельности име</w:t>
      </w:r>
      <w:r w:rsidRPr="000E7868">
        <w:rPr>
          <w:color w:val="000000"/>
          <w:sz w:val="28"/>
          <w:szCs w:val="28"/>
        </w:rPr>
        <w:softHyphen/>
        <w:t>ют важное самостоятельное значение в работе со студентами и облада</w:t>
      </w:r>
      <w:r w:rsidRPr="000E7868">
        <w:rPr>
          <w:color w:val="000000"/>
          <w:sz w:val="28"/>
          <w:szCs w:val="28"/>
        </w:rPr>
        <w:softHyphen/>
        <w:t>ют следующими признаками:</w:t>
      </w:r>
    </w:p>
    <w:p w:rsidR="0035788D" w:rsidRPr="000E7868" w:rsidRDefault="0035788D" w:rsidP="0035788D">
      <w:pPr>
        <w:ind w:firstLine="709"/>
        <w:jc w:val="both"/>
        <w:rPr>
          <w:color w:val="000000"/>
          <w:sz w:val="28"/>
          <w:szCs w:val="28"/>
        </w:rPr>
      </w:pPr>
      <w:r w:rsidRPr="000E7868">
        <w:rPr>
          <w:color w:val="000000"/>
          <w:sz w:val="28"/>
          <w:szCs w:val="28"/>
        </w:rPr>
        <w:t>— ориентир на приобретение осознанного опыта на основе самоорганизации;</w:t>
      </w:r>
    </w:p>
    <w:p w:rsidR="0035788D" w:rsidRPr="000E7868" w:rsidRDefault="0035788D" w:rsidP="0035788D">
      <w:pPr>
        <w:ind w:firstLine="709"/>
        <w:jc w:val="both"/>
        <w:rPr>
          <w:color w:val="000000"/>
          <w:sz w:val="28"/>
          <w:szCs w:val="28"/>
        </w:rPr>
      </w:pPr>
      <w:r w:rsidRPr="000E7868">
        <w:rPr>
          <w:color w:val="000000"/>
          <w:sz w:val="28"/>
          <w:szCs w:val="28"/>
        </w:rPr>
        <w:t>— наличие четких правил в виде требований к действиям участников, к определению времени для каждого этапа кейса и вида де</w:t>
      </w:r>
      <w:r w:rsidRPr="000E7868">
        <w:rPr>
          <w:color w:val="000000"/>
          <w:sz w:val="28"/>
          <w:szCs w:val="28"/>
        </w:rPr>
        <w:softHyphen/>
        <w:t>ятельности и к способу оценки работы по выполнению задания;</w:t>
      </w:r>
    </w:p>
    <w:p w:rsidR="0035788D" w:rsidRPr="000E7868" w:rsidRDefault="0035788D" w:rsidP="0035788D">
      <w:pPr>
        <w:ind w:firstLine="709"/>
        <w:jc w:val="both"/>
        <w:rPr>
          <w:color w:val="000000"/>
          <w:sz w:val="28"/>
          <w:szCs w:val="28"/>
        </w:rPr>
      </w:pPr>
      <w:r w:rsidRPr="000E7868">
        <w:rPr>
          <w:color w:val="000000"/>
          <w:sz w:val="28"/>
          <w:szCs w:val="28"/>
        </w:rPr>
        <w:t>— соревнование и сотрудничество - принципы отношений между участниками кейса, ориентир на получение наилучшего резуль</w:t>
      </w:r>
      <w:r w:rsidRPr="000E7868">
        <w:rPr>
          <w:color w:val="000000"/>
          <w:sz w:val="28"/>
          <w:szCs w:val="28"/>
        </w:rPr>
        <w:softHyphen/>
        <w:t>тата общего творчества;</w:t>
      </w:r>
    </w:p>
    <w:p w:rsidR="0035788D" w:rsidRPr="000E7868" w:rsidRDefault="0035788D" w:rsidP="0035788D">
      <w:pPr>
        <w:ind w:firstLine="709"/>
        <w:jc w:val="both"/>
        <w:rPr>
          <w:color w:val="000000"/>
          <w:sz w:val="28"/>
          <w:szCs w:val="28"/>
        </w:rPr>
      </w:pPr>
      <w:r w:rsidRPr="000E7868">
        <w:rPr>
          <w:color w:val="000000"/>
          <w:sz w:val="28"/>
          <w:szCs w:val="28"/>
        </w:rPr>
        <w:t>— создание специальной группы организаторов кейса, в которую могут входить как студенты данной группы, так и других групп, а также преподавателя.</w:t>
      </w:r>
    </w:p>
    <w:p w:rsidR="0035788D" w:rsidRPr="000E7868" w:rsidRDefault="0035788D" w:rsidP="0035788D">
      <w:pPr>
        <w:ind w:firstLine="709"/>
        <w:jc w:val="both"/>
        <w:rPr>
          <w:color w:val="000000"/>
          <w:sz w:val="28"/>
          <w:szCs w:val="28"/>
        </w:rPr>
      </w:pPr>
      <w:r w:rsidRPr="000E7868">
        <w:rPr>
          <w:color w:val="000000"/>
          <w:sz w:val="28"/>
          <w:szCs w:val="28"/>
        </w:rPr>
        <w:t>Кейс-метод позволяет влиять на правовые установки студентов. Кейсово-правовые ситуации относятся к тем методическим средствам, кото</w:t>
      </w:r>
      <w:r w:rsidRPr="000E7868">
        <w:rPr>
          <w:color w:val="000000"/>
          <w:sz w:val="28"/>
          <w:szCs w:val="28"/>
        </w:rPr>
        <w:softHyphen/>
        <w:t>рые позволяют осуществлять взаимосвязь понятийного уровня пра</w:t>
      </w:r>
      <w:r w:rsidRPr="000E7868">
        <w:rPr>
          <w:color w:val="000000"/>
          <w:sz w:val="28"/>
          <w:szCs w:val="28"/>
        </w:rPr>
        <w:softHyphen/>
        <w:t>восознания с поведенческим. В результате достигается не только интеллектуальный, но и эмоциональный уровень усвоения правовых понятий и идей.</w:t>
      </w:r>
    </w:p>
    <w:p w:rsidR="0035788D" w:rsidRPr="000E7868" w:rsidRDefault="0035788D" w:rsidP="0035788D">
      <w:pPr>
        <w:ind w:firstLine="709"/>
        <w:jc w:val="both"/>
        <w:rPr>
          <w:color w:val="000000"/>
          <w:sz w:val="28"/>
          <w:szCs w:val="28"/>
        </w:rPr>
      </w:pPr>
      <w:r w:rsidRPr="000E7868">
        <w:rPr>
          <w:color w:val="000000"/>
          <w:sz w:val="28"/>
          <w:szCs w:val="28"/>
        </w:rPr>
        <w:t>Кейсово-правовые ситуации являются специфическим методичес</w:t>
      </w:r>
      <w:r w:rsidRPr="000E7868">
        <w:rPr>
          <w:color w:val="000000"/>
          <w:sz w:val="28"/>
          <w:szCs w:val="28"/>
        </w:rPr>
        <w:softHyphen/>
        <w:t>ким приемом, одним из основных видов проблемно-развивающего обучения, благодаря которому усиливается практический интерес у студентов к правовым вопросам. Эффективность применения кейсово-пра</w:t>
      </w:r>
      <w:r w:rsidRPr="000E7868">
        <w:rPr>
          <w:color w:val="000000"/>
          <w:sz w:val="28"/>
          <w:szCs w:val="28"/>
        </w:rPr>
        <w:softHyphen/>
        <w:t>вовых ситуаций зависит от соблюдения следующих условий: знание студентами минимума правовых норм; наличие достаточного личного опыта участия в правоотношениях и жизненного опыта вообще.</w:t>
      </w:r>
    </w:p>
    <w:p w:rsidR="0035788D" w:rsidRPr="000E7868" w:rsidRDefault="0035788D" w:rsidP="0035788D">
      <w:pPr>
        <w:ind w:firstLine="709"/>
        <w:jc w:val="both"/>
        <w:rPr>
          <w:color w:val="000000"/>
          <w:sz w:val="28"/>
          <w:szCs w:val="28"/>
        </w:rPr>
      </w:pPr>
      <w:r w:rsidRPr="000E7868">
        <w:rPr>
          <w:color w:val="000000"/>
          <w:sz w:val="28"/>
          <w:szCs w:val="28"/>
        </w:rPr>
        <w:t>Вместе с тем, обязательным условием эффективного применения кейсово-правовых ситуаций является сформированность специальных умений: читать и анализировать правовую литературу; ориентироваться в основных юридических источниках; распознавать юридическую ситуацию.</w:t>
      </w:r>
    </w:p>
    <w:p w:rsidR="0035788D" w:rsidRPr="000E7868" w:rsidRDefault="0035788D" w:rsidP="0035788D">
      <w:pPr>
        <w:ind w:firstLine="709"/>
        <w:jc w:val="both"/>
        <w:rPr>
          <w:color w:val="000000"/>
          <w:sz w:val="28"/>
          <w:szCs w:val="28"/>
        </w:rPr>
      </w:pPr>
      <w:r w:rsidRPr="000E7868">
        <w:rPr>
          <w:color w:val="000000"/>
          <w:sz w:val="28"/>
          <w:szCs w:val="28"/>
        </w:rPr>
        <w:lastRenderedPageBreak/>
        <w:t>Работу с кейс-методовыми ситуациями целесообразно проводить в два этапа. На первом этапе кейс-методовые ситуации вводятся для того, чтобы обучить студентов умению участвовать в них. На втором этапе кейс-методовые ситуации используются уже непосредственно для развития умения моделировать варианты правомерного по</w:t>
      </w:r>
      <w:r w:rsidRPr="000E7868">
        <w:rPr>
          <w:color w:val="000000"/>
          <w:sz w:val="28"/>
          <w:szCs w:val="28"/>
        </w:rPr>
        <w:softHyphen/>
        <w:t>ведения в конфликтно-правовой ситуации.</w:t>
      </w:r>
    </w:p>
    <w:p w:rsidR="0035788D" w:rsidRPr="000E7868" w:rsidRDefault="0035788D" w:rsidP="0035788D">
      <w:pPr>
        <w:jc w:val="both"/>
        <w:rPr>
          <w:color w:val="000000"/>
          <w:sz w:val="28"/>
          <w:szCs w:val="28"/>
        </w:rPr>
      </w:pPr>
      <w:r w:rsidRPr="000E7868">
        <w:rPr>
          <w:b/>
          <w:bCs/>
          <w:color w:val="000000"/>
          <w:sz w:val="28"/>
          <w:szCs w:val="28"/>
        </w:rPr>
        <w:t> </w:t>
      </w:r>
    </w:p>
    <w:p w:rsidR="0035788D" w:rsidRPr="000E7868" w:rsidRDefault="0035788D" w:rsidP="0035788D">
      <w:pPr>
        <w:jc w:val="both"/>
        <w:rPr>
          <w:color w:val="000000"/>
          <w:sz w:val="28"/>
          <w:szCs w:val="28"/>
        </w:rPr>
      </w:pPr>
      <w:r w:rsidRPr="000E7868">
        <w:rPr>
          <w:b/>
          <w:bCs/>
          <w:color w:val="000000"/>
          <w:sz w:val="28"/>
          <w:szCs w:val="28"/>
        </w:rPr>
        <w:t> Сюжетная часть</w:t>
      </w:r>
    </w:p>
    <w:p w:rsidR="0035788D" w:rsidRPr="000E7868" w:rsidRDefault="0035788D" w:rsidP="0035788D">
      <w:pPr>
        <w:jc w:val="both"/>
        <w:rPr>
          <w:color w:val="000000"/>
          <w:sz w:val="28"/>
          <w:szCs w:val="28"/>
        </w:rPr>
      </w:pPr>
      <w:r w:rsidRPr="000E7868">
        <w:rPr>
          <w:color w:val="000000"/>
          <w:sz w:val="28"/>
          <w:szCs w:val="28"/>
        </w:rPr>
        <w:t> </w:t>
      </w:r>
    </w:p>
    <w:p w:rsidR="0035788D" w:rsidRPr="000E7868" w:rsidRDefault="0035788D" w:rsidP="0035788D">
      <w:pPr>
        <w:ind w:firstLine="778"/>
        <w:jc w:val="both"/>
        <w:textAlignment w:val="baseline"/>
        <w:rPr>
          <w:color w:val="000000"/>
          <w:sz w:val="28"/>
          <w:szCs w:val="28"/>
        </w:rPr>
      </w:pPr>
      <w:r w:rsidRPr="000E7868">
        <w:rPr>
          <w:b/>
          <w:bCs/>
          <w:i/>
          <w:iCs/>
          <w:color w:val="000000"/>
          <w:sz w:val="28"/>
          <w:szCs w:val="28"/>
        </w:rPr>
        <w:t>Введение</w:t>
      </w:r>
    </w:p>
    <w:p w:rsidR="0035788D" w:rsidRPr="000E7868" w:rsidRDefault="0035788D" w:rsidP="0035788D">
      <w:pPr>
        <w:ind w:firstLine="778"/>
        <w:jc w:val="both"/>
        <w:textAlignment w:val="baseline"/>
        <w:rPr>
          <w:color w:val="000000"/>
          <w:sz w:val="28"/>
          <w:szCs w:val="28"/>
        </w:rPr>
      </w:pPr>
      <w:r w:rsidRPr="000E7868">
        <w:rPr>
          <w:color w:val="000000"/>
          <w:sz w:val="28"/>
          <w:szCs w:val="28"/>
          <w:bdr w:val="none" w:sz="0" w:space="0" w:color="auto" w:frame="1"/>
        </w:rPr>
        <w:t>Рассмотрим включение кейс – методовой проблемы на занятии по теме «Соотношение государства и права, типы правового регулирования общественной жизни». Одним из вариантов решения проблемы о соотношении государства и права предполагает исследование компонентов формы государства, влияние на право, тем самым решается задача как общественное явление.</w:t>
      </w:r>
    </w:p>
    <w:p w:rsidR="0035788D" w:rsidRPr="000E7868" w:rsidRDefault="0035788D" w:rsidP="0035788D">
      <w:pPr>
        <w:ind w:firstLine="778"/>
        <w:jc w:val="both"/>
        <w:textAlignment w:val="baseline"/>
        <w:rPr>
          <w:color w:val="000000"/>
          <w:sz w:val="28"/>
          <w:szCs w:val="28"/>
        </w:rPr>
      </w:pPr>
      <w:r w:rsidRPr="000E7868">
        <w:rPr>
          <w:b/>
          <w:bCs/>
          <w:i/>
          <w:iCs/>
          <w:color w:val="000000"/>
          <w:sz w:val="28"/>
          <w:szCs w:val="28"/>
        </w:rPr>
        <w:t>Проблема</w:t>
      </w:r>
    </w:p>
    <w:p w:rsidR="0035788D" w:rsidRPr="000E7868" w:rsidRDefault="0035788D" w:rsidP="0035788D">
      <w:pPr>
        <w:ind w:firstLine="778"/>
        <w:jc w:val="both"/>
        <w:textAlignment w:val="baseline"/>
        <w:rPr>
          <w:color w:val="000000"/>
          <w:sz w:val="28"/>
          <w:szCs w:val="28"/>
        </w:rPr>
      </w:pPr>
      <w:r w:rsidRPr="000E7868">
        <w:rPr>
          <w:color w:val="000000"/>
          <w:sz w:val="28"/>
          <w:szCs w:val="28"/>
          <w:bdr w:val="none" w:sz="0" w:space="0" w:color="auto" w:frame="1"/>
        </w:rPr>
        <w:t>Государство осуществляет свою деятельность на основе совокупности методов практического управления обществом, порождая при этом два типа правого регулирования общественной жизни: общедозволительный и разрешительный.</w:t>
      </w:r>
    </w:p>
    <w:p w:rsidR="0035788D" w:rsidRPr="000E7868" w:rsidRDefault="0035788D" w:rsidP="0035788D">
      <w:pPr>
        <w:jc w:val="both"/>
        <w:rPr>
          <w:color w:val="000000"/>
          <w:sz w:val="28"/>
          <w:szCs w:val="28"/>
        </w:rPr>
      </w:pPr>
      <w:r w:rsidRPr="000E7868">
        <w:rPr>
          <w:b/>
          <w:bCs/>
          <w:i/>
          <w:iCs/>
          <w:color w:val="000000"/>
          <w:sz w:val="28"/>
          <w:szCs w:val="28"/>
        </w:rPr>
        <w:t>          Перечень источников информации</w:t>
      </w:r>
    </w:p>
    <w:p w:rsidR="0035788D" w:rsidRPr="000E7868" w:rsidRDefault="0035788D" w:rsidP="0035788D">
      <w:pPr>
        <w:jc w:val="both"/>
        <w:rPr>
          <w:color w:val="000000"/>
          <w:sz w:val="28"/>
          <w:szCs w:val="28"/>
        </w:rPr>
      </w:pPr>
      <w:r w:rsidRPr="000E7868">
        <w:rPr>
          <w:color w:val="000000"/>
          <w:sz w:val="28"/>
          <w:szCs w:val="28"/>
        </w:rPr>
        <w:t>Алексеенко В.А., Булаков О.Н., Зыкова И.В. и др.     Правоведение [Электронный ресурс] / Алексеенко В.А., Булаков О.Н., Зыкова И.В. и др. – Москва.: КноРус, 2014. - 470 с.; Власов, В. И.     Сравнительное правоведение [Электронный ресурс]: учебное пособие [для бакалавров и магистров] / В. И. Власов, Г. Б. Власова, С. В. Денисенко. - М.: КноРус, 2016. - 248 с.; Справочная правовая система «КонсультантПлюс» (версия ПРОФ), установленная в Университете; Электронно-библиотечная система: </w:t>
      </w:r>
      <w:hyperlink r:id="rId9" w:tgtFrame="_blank" w:history="1">
        <w:r w:rsidRPr="000E7868">
          <w:rPr>
            <w:sz w:val="28"/>
            <w:szCs w:val="28"/>
            <w:u w:val="single"/>
          </w:rPr>
          <w:t>http://e.lanbook.com/</w:t>
        </w:r>
      </w:hyperlink>
      <w:r w:rsidRPr="000E7868">
        <w:rPr>
          <w:color w:val="000000"/>
          <w:sz w:val="28"/>
          <w:szCs w:val="28"/>
        </w:rPr>
        <w:t>.</w:t>
      </w:r>
    </w:p>
    <w:p w:rsidR="0035788D" w:rsidRPr="000E7868" w:rsidRDefault="0035788D" w:rsidP="0035788D">
      <w:pPr>
        <w:ind w:firstLine="709"/>
        <w:jc w:val="both"/>
        <w:textAlignment w:val="baseline"/>
        <w:rPr>
          <w:color w:val="000000"/>
          <w:sz w:val="28"/>
          <w:szCs w:val="28"/>
        </w:rPr>
      </w:pPr>
      <w:r w:rsidRPr="000E7868">
        <w:rPr>
          <w:b/>
          <w:bCs/>
          <w:color w:val="000000"/>
          <w:sz w:val="28"/>
          <w:szCs w:val="28"/>
        </w:rPr>
        <w:t>Информационная часть</w:t>
      </w:r>
    </w:p>
    <w:p w:rsidR="0035788D" w:rsidRPr="000E7868" w:rsidRDefault="0035788D" w:rsidP="0035788D">
      <w:pPr>
        <w:ind w:firstLine="709"/>
        <w:jc w:val="both"/>
        <w:textAlignment w:val="baseline"/>
        <w:rPr>
          <w:color w:val="000000"/>
          <w:sz w:val="28"/>
          <w:szCs w:val="28"/>
        </w:rPr>
      </w:pPr>
      <w:r w:rsidRPr="000E7868">
        <w:rPr>
          <w:color w:val="000000"/>
          <w:sz w:val="28"/>
          <w:szCs w:val="28"/>
          <w:bdr w:val="none" w:sz="0" w:space="0" w:color="auto" w:frame="1"/>
        </w:rPr>
        <w:t>К информации, которая позволит студентам понять, систематизировать и конкретизировать знания, предшествующие кейс – методу, следует отнести: задания по теории права, работу с нормативными актами, решение юридических задач, познавательных заданий вопросов, ориентированных на обретение правого опыта с целью использования его в конкретных жизненных и профессиональных ситуациях.</w:t>
      </w:r>
    </w:p>
    <w:p w:rsidR="0035788D" w:rsidRPr="000E7868" w:rsidRDefault="0035788D" w:rsidP="0035788D">
      <w:pPr>
        <w:jc w:val="both"/>
        <w:rPr>
          <w:color w:val="000000"/>
          <w:sz w:val="28"/>
          <w:szCs w:val="28"/>
        </w:rPr>
      </w:pPr>
      <w:r w:rsidRPr="000E7868">
        <w:rPr>
          <w:color w:val="000000"/>
          <w:sz w:val="28"/>
          <w:szCs w:val="28"/>
        </w:rPr>
        <w:t>Материалы, необходимые для анализа ситуации, принятия решений по каждому кейсу, самостоятельно определяются автором. Цель этого раздела — предоставить достаточный объем информации для решения, в конечном итоге, поставленных задач.</w:t>
      </w:r>
    </w:p>
    <w:p w:rsidR="0035788D" w:rsidRPr="000E7868" w:rsidRDefault="0035788D" w:rsidP="0035788D">
      <w:pPr>
        <w:ind w:firstLine="778"/>
        <w:jc w:val="both"/>
        <w:textAlignment w:val="baseline"/>
        <w:rPr>
          <w:color w:val="000000"/>
          <w:sz w:val="28"/>
          <w:szCs w:val="28"/>
        </w:rPr>
      </w:pPr>
      <w:r w:rsidRPr="000E7868">
        <w:rPr>
          <w:b/>
          <w:bCs/>
          <w:color w:val="000000"/>
          <w:sz w:val="28"/>
          <w:szCs w:val="28"/>
        </w:rPr>
        <w:t>Сценарии решения кейса</w:t>
      </w:r>
    </w:p>
    <w:p w:rsidR="0035788D" w:rsidRPr="000E7868" w:rsidRDefault="0035788D" w:rsidP="0035788D">
      <w:pPr>
        <w:ind w:firstLine="778"/>
        <w:jc w:val="both"/>
        <w:textAlignment w:val="baseline"/>
        <w:rPr>
          <w:color w:val="000000"/>
          <w:sz w:val="28"/>
          <w:szCs w:val="28"/>
        </w:rPr>
      </w:pPr>
      <w:r w:rsidRPr="000E7868">
        <w:rPr>
          <w:color w:val="000000"/>
          <w:sz w:val="28"/>
          <w:szCs w:val="28"/>
          <w:bdr w:val="none" w:sz="0" w:space="0" w:color="auto" w:frame="1"/>
        </w:rPr>
        <w:t>Преподаватель предполагает ответить на вопрос: «Какой компонент формы государства указывает на методы осуществления государственной власти?» При этом, студенческая группа делится на две подгруппы, в каждой из которых выделяются конкретные лица для мотивированного ответа, остальные участники подгруппы высказывают мнения в виде дополнений и уточнений.</w:t>
      </w:r>
    </w:p>
    <w:p w:rsidR="0035788D" w:rsidRPr="000E7868" w:rsidRDefault="0035788D" w:rsidP="0035788D">
      <w:pPr>
        <w:ind w:firstLine="778"/>
        <w:jc w:val="both"/>
        <w:textAlignment w:val="baseline"/>
        <w:rPr>
          <w:color w:val="000000"/>
          <w:sz w:val="28"/>
          <w:szCs w:val="28"/>
        </w:rPr>
      </w:pPr>
      <w:r w:rsidRPr="000E7868">
        <w:rPr>
          <w:color w:val="000000"/>
          <w:sz w:val="28"/>
          <w:szCs w:val="28"/>
          <w:bdr w:val="none" w:sz="0" w:space="0" w:color="auto" w:frame="1"/>
        </w:rPr>
        <w:lastRenderedPageBreak/>
        <w:t>Варианты ответов: способы осуществления государственной власти зависят от формы правления и формы государственного устройства. Другая подгруппа считает, что решающим компонентом по данному вопросу является политический режим.</w:t>
      </w:r>
    </w:p>
    <w:p w:rsidR="0035788D" w:rsidRPr="000E7868" w:rsidRDefault="0035788D" w:rsidP="0035788D">
      <w:pPr>
        <w:ind w:firstLine="778"/>
        <w:jc w:val="both"/>
        <w:textAlignment w:val="baseline"/>
        <w:rPr>
          <w:color w:val="000000"/>
          <w:sz w:val="28"/>
          <w:szCs w:val="28"/>
        </w:rPr>
      </w:pPr>
      <w:r w:rsidRPr="000E7868">
        <w:rPr>
          <w:color w:val="000000"/>
          <w:sz w:val="28"/>
          <w:szCs w:val="28"/>
          <w:bdr w:val="none" w:sz="0" w:space="0" w:color="auto" w:frame="1"/>
        </w:rPr>
        <w:t>Далее следует вопрос преподавателя, понуждающий высказать как первой, так и второй подгруппам обоснованные мнения: «Достаточно ли конституционного установления, что государство есть «демократическое с республиканской формой правления», правовая деятельность которого порождает в обществе правовой тип регулирования «разрешено все, что прямо не запрещено в законе», либо в деятельности республиканских органов власти доминирует принцип «разрешено только то, что прямо установлено в законах страны».</w:t>
      </w:r>
    </w:p>
    <w:p w:rsidR="0035788D" w:rsidRPr="000E7868" w:rsidRDefault="0035788D" w:rsidP="0035788D">
      <w:pPr>
        <w:ind w:firstLine="778"/>
        <w:jc w:val="both"/>
        <w:textAlignment w:val="baseline"/>
        <w:rPr>
          <w:color w:val="000000"/>
          <w:sz w:val="28"/>
          <w:szCs w:val="28"/>
        </w:rPr>
      </w:pPr>
      <w:r w:rsidRPr="000E7868">
        <w:rPr>
          <w:color w:val="000000"/>
          <w:sz w:val="28"/>
          <w:szCs w:val="28"/>
          <w:bdr w:val="none" w:sz="0" w:space="0" w:color="auto" w:frame="1"/>
        </w:rPr>
        <w:t>Поскольку мнения разделились, то преподаватель подводит студентов к мнению о том, какая содержательная часть соответствующего принципа реализуется государством в его законодательстве, формируя тем самым, тип правового регулирования общественной жизни.</w:t>
      </w:r>
    </w:p>
    <w:p w:rsidR="0035788D" w:rsidRPr="000E7868" w:rsidRDefault="0035788D" w:rsidP="0035788D">
      <w:pPr>
        <w:jc w:val="both"/>
        <w:rPr>
          <w:color w:val="000000"/>
          <w:sz w:val="28"/>
          <w:szCs w:val="28"/>
        </w:rPr>
      </w:pPr>
      <w:r w:rsidRPr="000E7868">
        <w:rPr>
          <w:color w:val="000000"/>
          <w:sz w:val="28"/>
          <w:szCs w:val="28"/>
        </w:rPr>
        <w:t> </w:t>
      </w:r>
    </w:p>
    <w:p w:rsidR="0035788D" w:rsidRPr="000E7868" w:rsidRDefault="0035788D" w:rsidP="0035788D">
      <w:pPr>
        <w:jc w:val="both"/>
        <w:rPr>
          <w:color w:val="000000"/>
          <w:sz w:val="28"/>
          <w:szCs w:val="28"/>
        </w:rPr>
      </w:pPr>
      <w:r w:rsidRPr="000E7868">
        <w:rPr>
          <w:b/>
          <w:bCs/>
          <w:i/>
          <w:iCs/>
          <w:color w:val="000000"/>
          <w:sz w:val="28"/>
          <w:szCs w:val="28"/>
        </w:rPr>
        <w:t>Процедура оценивания:</w:t>
      </w:r>
    </w:p>
    <w:p w:rsidR="0035788D" w:rsidRPr="000E7868" w:rsidRDefault="0035788D" w:rsidP="0035788D">
      <w:pPr>
        <w:jc w:val="both"/>
        <w:rPr>
          <w:color w:val="000000"/>
          <w:sz w:val="28"/>
          <w:szCs w:val="28"/>
        </w:rPr>
      </w:pPr>
      <w:r w:rsidRPr="000E7868">
        <w:rPr>
          <w:color w:val="000000"/>
          <w:sz w:val="28"/>
          <w:szCs w:val="28"/>
        </w:rPr>
        <w:t> 1.Оценка </w:t>
      </w:r>
      <w:r w:rsidRPr="000E7868">
        <w:rPr>
          <w:b/>
          <w:bCs/>
          <w:color w:val="000000"/>
          <w:sz w:val="28"/>
          <w:szCs w:val="28"/>
        </w:rPr>
        <w:t>«отлично»</w:t>
      </w:r>
      <w:r w:rsidRPr="000E7868">
        <w:rPr>
          <w:color w:val="000000"/>
          <w:sz w:val="28"/>
          <w:szCs w:val="28"/>
        </w:rPr>
        <w:t>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w:t>
      </w:r>
    </w:p>
    <w:p w:rsidR="0035788D" w:rsidRPr="000E7868" w:rsidRDefault="0035788D" w:rsidP="0035788D">
      <w:pPr>
        <w:jc w:val="both"/>
        <w:rPr>
          <w:color w:val="000000"/>
          <w:sz w:val="28"/>
          <w:szCs w:val="28"/>
        </w:rPr>
      </w:pPr>
      <w:r w:rsidRPr="000E7868">
        <w:rPr>
          <w:color w:val="000000"/>
          <w:sz w:val="28"/>
          <w:szCs w:val="28"/>
        </w:rPr>
        <w:t>2.Оценка </w:t>
      </w:r>
      <w:r w:rsidRPr="000E7868">
        <w:rPr>
          <w:b/>
          <w:bCs/>
          <w:color w:val="000000"/>
          <w:sz w:val="28"/>
          <w:szCs w:val="28"/>
        </w:rPr>
        <w:t>«хорошо»</w:t>
      </w:r>
      <w:r w:rsidRPr="000E7868">
        <w:rPr>
          <w:color w:val="000000"/>
          <w:sz w:val="28"/>
          <w:szCs w:val="28"/>
        </w:rPr>
        <w:t> выставляется, если студент показал знание учебного материала, смог ответить почти полностью на все заданные дополнительные и уточняющие вопросы;</w:t>
      </w:r>
    </w:p>
    <w:p w:rsidR="0035788D" w:rsidRPr="000E7868" w:rsidRDefault="0035788D" w:rsidP="0035788D">
      <w:pPr>
        <w:jc w:val="both"/>
        <w:rPr>
          <w:color w:val="000000"/>
          <w:sz w:val="28"/>
          <w:szCs w:val="28"/>
        </w:rPr>
      </w:pPr>
      <w:r w:rsidRPr="000E7868">
        <w:rPr>
          <w:color w:val="000000"/>
          <w:sz w:val="28"/>
          <w:szCs w:val="28"/>
        </w:rPr>
        <w:t>3.Оценка </w:t>
      </w:r>
      <w:r w:rsidRPr="000E7868">
        <w:rPr>
          <w:b/>
          <w:bCs/>
          <w:color w:val="000000"/>
          <w:sz w:val="28"/>
          <w:szCs w:val="28"/>
        </w:rPr>
        <w:t>«удовлетворительно»</w:t>
      </w:r>
      <w:r w:rsidRPr="000E7868">
        <w:rPr>
          <w:color w:val="000000"/>
          <w:sz w:val="28"/>
          <w:szCs w:val="28"/>
        </w:rPr>
        <w:t> выставляется, если студент в целом освоил материал; однако, ответил не на все уточняющие и дополнительные вопросы;</w:t>
      </w:r>
    </w:p>
    <w:p w:rsidR="0035788D" w:rsidRPr="000E7868" w:rsidRDefault="0035788D" w:rsidP="0035788D">
      <w:pPr>
        <w:jc w:val="both"/>
        <w:rPr>
          <w:color w:val="000000"/>
          <w:sz w:val="28"/>
          <w:szCs w:val="28"/>
        </w:rPr>
      </w:pPr>
      <w:r w:rsidRPr="000E7868">
        <w:rPr>
          <w:color w:val="000000"/>
          <w:sz w:val="28"/>
          <w:szCs w:val="28"/>
        </w:rPr>
        <w:t>4.Оценка </w:t>
      </w:r>
      <w:r w:rsidRPr="000E7868">
        <w:rPr>
          <w:b/>
          <w:bCs/>
          <w:color w:val="000000"/>
          <w:sz w:val="28"/>
          <w:szCs w:val="28"/>
        </w:rPr>
        <w:t>«неудовлетворительно»</w:t>
      </w:r>
      <w:r w:rsidRPr="000E7868">
        <w:rPr>
          <w:color w:val="000000"/>
          <w:sz w:val="28"/>
          <w:szCs w:val="28"/>
        </w:rPr>
        <w:t>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w:t>
      </w:r>
    </w:p>
    <w:p w:rsidR="0035788D" w:rsidRDefault="0035788D" w:rsidP="0035788D">
      <w:pPr>
        <w:rPr>
          <w:b/>
          <w:color w:val="000000"/>
          <w:sz w:val="28"/>
          <w:szCs w:val="28"/>
        </w:rPr>
      </w:pPr>
    </w:p>
    <w:p w:rsidR="0035788D" w:rsidRDefault="0035788D" w:rsidP="0035788D">
      <w:pPr>
        <w:jc w:val="center"/>
        <w:rPr>
          <w:b/>
          <w:color w:val="000000"/>
          <w:sz w:val="28"/>
          <w:szCs w:val="28"/>
        </w:rPr>
      </w:pPr>
      <w:r>
        <w:rPr>
          <w:b/>
          <w:color w:val="000000"/>
          <w:sz w:val="28"/>
          <w:szCs w:val="28"/>
        </w:rPr>
        <w:t>Устный опрос по теме 3. «</w:t>
      </w:r>
      <w:r w:rsidRPr="00AB0C1B">
        <w:rPr>
          <w:b/>
          <w:color w:val="000000"/>
          <w:sz w:val="28"/>
          <w:szCs w:val="28"/>
        </w:rPr>
        <w:t>Основы конституционного права</w:t>
      </w:r>
      <w:r>
        <w:rPr>
          <w:b/>
          <w:color w:val="000000"/>
          <w:sz w:val="28"/>
          <w:szCs w:val="28"/>
        </w:rPr>
        <w:t>»</w:t>
      </w:r>
    </w:p>
    <w:p w:rsidR="0035788D" w:rsidRDefault="0035788D" w:rsidP="0035788D">
      <w:pPr>
        <w:jc w:val="both"/>
        <w:rPr>
          <w:color w:val="000000"/>
          <w:sz w:val="28"/>
          <w:szCs w:val="28"/>
        </w:rPr>
      </w:pPr>
      <w:r>
        <w:rPr>
          <w:color w:val="000000"/>
          <w:sz w:val="28"/>
          <w:szCs w:val="28"/>
        </w:rPr>
        <w:t>Подготовьте ответы на вопросы, используя литературу, указанную ниже:</w:t>
      </w:r>
    </w:p>
    <w:p w:rsidR="0035788D" w:rsidRDefault="0035788D" w:rsidP="0035788D">
      <w:pPr>
        <w:jc w:val="both"/>
        <w:rPr>
          <w:color w:val="000000"/>
          <w:sz w:val="28"/>
          <w:szCs w:val="28"/>
        </w:rPr>
      </w:pPr>
      <w:r>
        <w:rPr>
          <w:color w:val="000000"/>
          <w:sz w:val="28"/>
          <w:szCs w:val="28"/>
        </w:rPr>
        <w:t>1.</w:t>
      </w:r>
      <w:r w:rsidRPr="009C0342">
        <w:rPr>
          <w:color w:val="000000"/>
          <w:sz w:val="28"/>
          <w:szCs w:val="28"/>
        </w:rPr>
        <w:t xml:space="preserve">Особенности федеративного устройства России. </w:t>
      </w:r>
    </w:p>
    <w:p w:rsidR="0035788D" w:rsidRDefault="0035788D" w:rsidP="0035788D">
      <w:pPr>
        <w:jc w:val="both"/>
        <w:rPr>
          <w:color w:val="000000"/>
          <w:sz w:val="28"/>
          <w:szCs w:val="28"/>
        </w:rPr>
      </w:pPr>
      <w:r>
        <w:rPr>
          <w:color w:val="000000"/>
          <w:sz w:val="28"/>
          <w:szCs w:val="28"/>
        </w:rPr>
        <w:t>2.</w:t>
      </w:r>
      <w:r w:rsidRPr="009C0342">
        <w:rPr>
          <w:color w:val="000000"/>
          <w:sz w:val="28"/>
          <w:szCs w:val="28"/>
        </w:rPr>
        <w:t xml:space="preserve">Национально-государственное и административно-территориальное устройство РФ. </w:t>
      </w:r>
    </w:p>
    <w:p w:rsidR="0035788D" w:rsidRDefault="0035788D" w:rsidP="0035788D">
      <w:pPr>
        <w:jc w:val="both"/>
        <w:rPr>
          <w:color w:val="000000"/>
          <w:sz w:val="28"/>
          <w:szCs w:val="28"/>
        </w:rPr>
      </w:pPr>
      <w:r>
        <w:rPr>
          <w:color w:val="000000"/>
          <w:sz w:val="28"/>
          <w:szCs w:val="28"/>
        </w:rPr>
        <w:t>3.</w:t>
      </w:r>
      <w:r w:rsidRPr="009C0342">
        <w:rPr>
          <w:color w:val="000000"/>
          <w:sz w:val="28"/>
          <w:szCs w:val="28"/>
        </w:rPr>
        <w:t xml:space="preserve">Высшие органы государственной власти и управления РФ. Их структура, порядок формирования, разграничение полномочий, принципы деятельности. </w:t>
      </w:r>
      <w:r>
        <w:rPr>
          <w:color w:val="000000"/>
          <w:sz w:val="28"/>
          <w:szCs w:val="28"/>
        </w:rPr>
        <w:t>4.</w:t>
      </w:r>
      <w:r w:rsidRPr="009C0342">
        <w:rPr>
          <w:color w:val="000000"/>
          <w:sz w:val="28"/>
          <w:szCs w:val="28"/>
        </w:rPr>
        <w:t xml:space="preserve">Органы власти и управления национально-территориальных и административно-территориальных образований в составе РФ. </w:t>
      </w:r>
    </w:p>
    <w:p w:rsidR="0035788D" w:rsidRDefault="0035788D" w:rsidP="0035788D">
      <w:pPr>
        <w:jc w:val="both"/>
        <w:rPr>
          <w:color w:val="000000"/>
          <w:sz w:val="28"/>
          <w:szCs w:val="28"/>
        </w:rPr>
      </w:pPr>
      <w:r>
        <w:rPr>
          <w:color w:val="000000"/>
          <w:sz w:val="28"/>
          <w:szCs w:val="28"/>
        </w:rPr>
        <w:t>5.</w:t>
      </w:r>
      <w:r w:rsidRPr="009C0342">
        <w:rPr>
          <w:color w:val="000000"/>
          <w:sz w:val="28"/>
          <w:szCs w:val="28"/>
        </w:rPr>
        <w:t xml:space="preserve">Правовые основы местного самоуправления. </w:t>
      </w:r>
    </w:p>
    <w:p w:rsidR="0035788D" w:rsidRDefault="0035788D" w:rsidP="0035788D">
      <w:pPr>
        <w:jc w:val="both"/>
        <w:rPr>
          <w:color w:val="000000"/>
          <w:sz w:val="28"/>
          <w:szCs w:val="28"/>
        </w:rPr>
      </w:pPr>
      <w:r>
        <w:rPr>
          <w:color w:val="000000"/>
          <w:sz w:val="28"/>
          <w:szCs w:val="28"/>
        </w:rPr>
        <w:t>6.</w:t>
      </w:r>
      <w:r w:rsidRPr="009C0342">
        <w:rPr>
          <w:color w:val="000000"/>
          <w:sz w:val="28"/>
          <w:szCs w:val="28"/>
        </w:rPr>
        <w:t xml:space="preserve">Структура, организационная, экономическая и финансовая основы деятельности и компетенция органов самоуправления. </w:t>
      </w:r>
    </w:p>
    <w:p w:rsidR="0035788D" w:rsidRPr="00AB0C1B" w:rsidRDefault="0035788D" w:rsidP="0035788D">
      <w:pPr>
        <w:jc w:val="both"/>
        <w:rPr>
          <w:color w:val="000000"/>
          <w:sz w:val="28"/>
          <w:szCs w:val="28"/>
        </w:rPr>
      </w:pPr>
      <w:r>
        <w:rPr>
          <w:color w:val="000000"/>
          <w:sz w:val="28"/>
          <w:szCs w:val="28"/>
        </w:rPr>
        <w:t>7.</w:t>
      </w:r>
      <w:r w:rsidRPr="009C0342">
        <w:rPr>
          <w:color w:val="000000"/>
          <w:sz w:val="28"/>
          <w:szCs w:val="28"/>
        </w:rPr>
        <w:t>Территориальное общественное самоуправление населения.</w:t>
      </w:r>
    </w:p>
    <w:p w:rsidR="002663E4" w:rsidRDefault="002663E4" w:rsidP="002663E4">
      <w:pPr>
        <w:rPr>
          <w:b/>
          <w:color w:val="000000"/>
          <w:sz w:val="28"/>
          <w:szCs w:val="28"/>
        </w:rPr>
      </w:pPr>
      <w:r>
        <w:rPr>
          <w:b/>
          <w:color w:val="000000"/>
          <w:sz w:val="28"/>
          <w:szCs w:val="28"/>
        </w:rPr>
        <w:t>Список литературы для подготовки:</w:t>
      </w:r>
    </w:p>
    <w:p w:rsidR="002663E4" w:rsidRPr="00341A71" w:rsidRDefault="002663E4" w:rsidP="002663E4">
      <w:pPr>
        <w:jc w:val="both"/>
        <w:rPr>
          <w:color w:val="000000"/>
          <w:sz w:val="28"/>
          <w:szCs w:val="28"/>
        </w:rPr>
      </w:pPr>
      <w:r w:rsidRPr="00341A71">
        <w:rPr>
          <w:color w:val="000000"/>
          <w:sz w:val="28"/>
          <w:szCs w:val="28"/>
        </w:rPr>
        <w:lastRenderedPageBreak/>
        <w:t>1.Конституционное право (для экономических и юридических направлений) : [ Электронный ресурс] : учебное пособие / С. Г. Павликов. - М. : КноРус, 2019. - 236 с. - (Бакалавриат).</w:t>
      </w:r>
    </w:p>
    <w:p w:rsidR="002663E4" w:rsidRPr="00341A71" w:rsidRDefault="002663E4" w:rsidP="002663E4">
      <w:pPr>
        <w:jc w:val="both"/>
        <w:rPr>
          <w:color w:val="000000"/>
          <w:sz w:val="28"/>
          <w:szCs w:val="28"/>
        </w:rPr>
      </w:pPr>
      <w:r w:rsidRPr="00341A71">
        <w:rPr>
          <w:color w:val="000000"/>
          <w:sz w:val="28"/>
          <w:szCs w:val="28"/>
        </w:rPr>
        <w:t>2.Конституционное право зарубежных стран : [Электронный ресурс] : учебник и практикум для академ. бакалавриата / А. В. Попова, М. Г. Абрамова. - М. : Юрайт, 2019. - 371 с. - (Бакалавр и специалист).</w:t>
      </w:r>
    </w:p>
    <w:p w:rsidR="002663E4" w:rsidRPr="00341A71" w:rsidRDefault="002663E4" w:rsidP="002663E4">
      <w:pPr>
        <w:jc w:val="both"/>
        <w:rPr>
          <w:color w:val="000000"/>
          <w:sz w:val="28"/>
          <w:szCs w:val="28"/>
        </w:rPr>
      </w:pPr>
      <w:r w:rsidRPr="00341A71">
        <w:rPr>
          <w:color w:val="000000"/>
          <w:sz w:val="28"/>
          <w:szCs w:val="28"/>
        </w:rPr>
        <w:t>3.</w:t>
      </w:r>
      <w:r w:rsidRPr="00341A71">
        <w:t xml:space="preserve"> </w:t>
      </w:r>
      <w:r w:rsidRPr="00341A71">
        <w:rPr>
          <w:color w:val="000000"/>
          <w:sz w:val="28"/>
          <w:szCs w:val="28"/>
        </w:rPr>
        <w:t>Конституционное право России : [Электронный ресурс] : учебник / С. В. Нарутто, С. Г. Павликов. - М. : Юстиция, 2019. - 436 с. - (Бакалавриат).</w:t>
      </w:r>
    </w:p>
    <w:p w:rsidR="0035788D" w:rsidRPr="000E7868" w:rsidRDefault="0035788D" w:rsidP="0035788D">
      <w:pPr>
        <w:jc w:val="both"/>
        <w:rPr>
          <w:color w:val="000000"/>
          <w:sz w:val="28"/>
          <w:szCs w:val="28"/>
        </w:rPr>
      </w:pPr>
      <w:r w:rsidRPr="000E7868">
        <w:rPr>
          <w:b/>
          <w:bCs/>
          <w:i/>
          <w:iCs/>
          <w:color w:val="000000"/>
          <w:sz w:val="28"/>
          <w:szCs w:val="28"/>
        </w:rPr>
        <w:t>Процедура оценивания:</w:t>
      </w:r>
    </w:p>
    <w:p w:rsidR="0035788D" w:rsidRPr="000E7868" w:rsidRDefault="0035788D" w:rsidP="0035788D">
      <w:pPr>
        <w:jc w:val="both"/>
        <w:rPr>
          <w:color w:val="000000"/>
          <w:sz w:val="28"/>
          <w:szCs w:val="28"/>
        </w:rPr>
      </w:pPr>
      <w:r w:rsidRPr="000E7868">
        <w:rPr>
          <w:color w:val="000000"/>
          <w:sz w:val="28"/>
          <w:szCs w:val="28"/>
        </w:rPr>
        <w:t> 1.Оценка </w:t>
      </w:r>
      <w:r w:rsidRPr="000E7868">
        <w:rPr>
          <w:b/>
          <w:bCs/>
          <w:color w:val="000000"/>
          <w:sz w:val="28"/>
          <w:szCs w:val="28"/>
        </w:rPr>
        <w:t>«отлично»</w:t>
      </w:r>
      <w:r w:rsidRPr="000E7868">
        <w:rPr>
          <w:color w:val="000000"/>
          <w:sz w:val="28"/>
          <w:szCs w:val="28"/>
        </w:rPr>
        <w:t>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w:t>
      </w:r>
    </w:p>
    <w:p w:rsidR="0035788D" w:rsidRPr="000E7868" w:rsidRDefault="0035788D" w:rsidP="0035788D">
      <w:pPr>
        <w:jc w:val="both"/>
        <w:rPr>
          <w:color w:val="000000"/>
          <w:sz w:val="28"/>
          <w:szCs w:val="28"/>
        </w:rPr>
      </w:pPr>
      <w:r w:rsidRPr="000E7868">
        <w:rPr>
          <w:color w:val="000000"/>
          <w:sz w:val="28"/>
          <w:szCs w:val="28"/>
        </w:rPr>
        <w:t>2.Оценка </w:t>
      </w:r>
      <w:r w:rsidRPr="000E7868">
        <w:rPr>
          <w:b/>
          <w:bCs/>
          <w:color w:val="000000"/>
          <w:sz w:val="28"/>
          <w:szCs w:val="28"/>
        </w:rPr>
        <w:t>«хорошо»</w:t>
      </w:r>
      <w:r w:rsidRPr="000E7868">
        <w:rPr>
          <w:color w:val="000000"/>
          <w:sz w:val="28"/>
          <w:szCs w:val="28"/>
        </w:rPr>
        <w:t> выставляется, если студент показал знание учебного материала, смог ответить почти полностью на все заданные дополнительные и уточняющие вопросы;</w:t>
      </w:r>
    </w:p>
    <w:p w:rsidR="0035788D" w:rsidRPr="000E7868" w:rsidRDefault="0035788D" w:rsidP="0035788D">
      <w:pPr>
        <w:jc w:val="both"/>
        <w:rPr>
          <w:color w:val="000000"/>
          <w:sz w:val="28"/>
          <w:szCs w:val="28"/>
        </w:rPr>
      </w:pPr>
      <w:r w:rsidRPr="000E7868">
        <w:rPr>
          <w:color w:val="000000"/>
          <w:sz w:val="28"/>
          <w:szCs w:val="28"/>
        </w:rPr>
        <w:t>3.Оценка </w:t>
      </w:r>
      <w:r w:rsidRPr="000E7868">
        <w:rPr>
          <w:b/>
          <w:bCs/>
          <w:color w:val="000000"/>
          <w:sz w:val="28"/>
          <w:szCs w:val="28"/>
        </w:rPr>
        <w:t>«удовлетворительно»</w:t>
      </w:r>
      <w:r w:rsidRPr="000E7868">
        <w:rPr>
          <w:color w:val="000000"/>
          <w:sz w:val="28"/>
          <w:szCs w:val="28"/>
        </w:rPr>
        <w:t> выставляется, если студент в целом освоил материал; однако, ответил не на все уточняющие и дополнительные вопросы;</w:t>
      </w:r>
    </w:p>
    <w:p w:rsidR="0035788D" w:rsidRPr="000E7868" w:rsidRDefault="0035788D" w:rsidP="0035788D">
      <w:pPr>
        <w:jc w:val="both"/>
        <w:rPr>
          <w:color w:val="000000"/>
          <w:sz w:val="28"/>
          <w:szCs w:val="28"/>
        </w:rPr>
      </w:pPr>
      <w:r w:rsidRPr="000E7868">
        <w:rPr>
          <w:color w:val="000000"/>
          <w:sz w:val="28"/>
          <w:szCs w:val="28"/>
        </w:rPr>
        <w:t>4.Оценка </w:t>
      </w:r>
      <w:r w:rsidRPr="000E7868">
        <w:rPr>
          <w:b/>
          <w:bCs/>
          <w:color w:val="000000"/>
          <w:sz w:val="28"/>
          <w:szCs w:val="28"/>
        </w:rPr>
        <w:t>«неудовлетворительно»</w:t>
      </w:r>
      <w:r w:rsidRPr="000E7868">
        <w:rPr>
          <w:color w:val="000000"/>
          <w:sz w:val="28"/>
          <w:szCs w:val="28"/>
        </w:rPr>
        <w:t>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w:t>
      </w:r>
    </w:p>
    <w:p w:rsidR="0035788D" w:rsidRDefault="0035788D" w:rsidP="0035788D">
      <w:pPr>
        <w:rPr>
          <w:b/>
          <w:color w:val="000000"/>
          <w:sz w:val="28"/>
          <w:szCs w:val="28"/>
        </w:rPr>
      </w:pPr>
    </w:p>
    <w:p w:rsidR="0035788D" w:rsidRDefault="0035788D" w:rsidP="0035788D">
      <w:pPr>
        <w:jc w:val="center"/>
        <w:rPr>
          <w:b/>
          <w:color w:val="000000"/>
          <w:sz w:val="28"/>
          <w:szCs w:val="28"/>
        </w:rPr>
      </w:pPr>
      <w:r>
        <w:rPr>
          <w:b/>
          <w:color w:val="000000"/>
          <w:sz w:val="28"/>
          <w:szCs w:val="28"/>
        </w:rPr>
        <w:t>Устный опрос по теме 6. «</w:t>
      </w:r>
      <w:r w:rsidRPr="001431DC">
        <w:rPr>
          <w:b/>
          <w:color w:val="000000"/>
          <w:sz w:val="28"/>
          <w:szCs w:val="28"/>
        </w:rPr>
        <w:t>Основы семейного права</w:t>
      </w:r>
      <w:r>
        <w:rPr>
          <w:b/>
          <w:color w:val="000000"/>
          <w:sz w:val="28"/>
          <w:szCs w:val="28"/>
        </w:rPr>
        <w:t>»</w:t>
      </w:r>
    </w:p>
    <w:p w:rsidR="0035788D" w:rsidRDefault="0035788D" w:rsidP="0035788D">
      <w:pPr>
        <w:rPr>
          <w:color w:val="000000"/>
          <w:sz w:val="28"/>
          <w:szCs w:val="28"/>
        </w:rPr>
      </w:pPr>
      <w:r>
        <w:rPr>
          <w:color w:val="000000"/>
          <w:sz w:val="28"/>
          <w:szCs w:val="28"/>
        </w:rPr>
        <w:t>1.</w:t>
      </w:r>
      <w:r w:rsidRPr="001431DC">
        <w:rPr>
          <w:color w:val="000000"/>
          <w:sz w:val="28"/>
          <w:szCs w:val="28"/>
        </w:rPr>
        <w:t xml:space="preserve">Понятие, источники семейного нрава. Содержание понятий «семья» и «брак» в российском законодательстве. </w:t>
      </w:r>
    </w:p>
    <w:p w:rsidR="0035788D" w:rsidRDefault="0035788D" w:rsidP="0035788D">
      <w:pPr>
        <w:rPr>
          <w:color w:val="000000"/>
          <w:sz w:val="28"/>
          <w:szCs w:val="28"/>
        </w:rPr>
      </w:pPr>
      <w:r>
        <w:rPr>
          <w:color w:val="000000"/>
          <w:sz w:val="28"/>
          <w:szCs w:val="28"/>
        </w:rPr>
        <w:t>2.</w:t>
      </w:r>
      <w:r w:rsidRPr="001431DC">
        <w:rPr>
          <w:color w:val="000000"/>
          <w:sz w:val="28"/>
          <w:szCs w:val="28"/>
        </w:rPr>
        <w:t xml:space="preserve">Личные и имущественные права супругов. Вступление в брак. </w:t>
      </w:r>
    </w:p>
    <w:p w:rsidR="0035788D" w:rsidRDefault="0035788D" w:rsidP="0035788D">
      <w:pPr>
        <w:rPr>
          <w:color w:val="000000"/>
          <w:sz w:val="28"/>
          <w:szCs w:val="28"/>
        </w:rPr>
      </w:pPr>
      <w:r>
        <w:rPr>
          <w:color w:val="000000"/>
          <w:sz w:val="28"/>
          <w:szCs w:val="28"/>
        </w:rPr>
        <w:t>3.</w:t>
      </w:r>
      <w:r w:rsidRPr="001431DC">
        <w:rPr>
          <w:color w:val="000000"/>
          <w:sz w:val="28"/>
          <w:szCs w:val="28"/>
        </w:rPr>
        <w:t xml:space="preserve">Прекращение брака. </w:t>
      </w:r>
    </w:p>
    <w:p w:rsidR="0035788D" w:rsidRDefault="0035788D" w:rsidP="0035788D">
      <w:pPr>
        <w:rPr>
          <w:color w:val="000000"/>
          <w:sz w:val="28"/>
          <w:szCs w:val="28"/>
        </w:rPr>
      </w:pPr>
      <w:r>
        <w:rPr>
          <w:color w:val="000000"/>
          <w:sz w:val="28"/>
          <w:szCs w:val="28"/>
        </w:rPr>
        <w:t>4.</w:t>
      </w:r>
      <w:r w:rsidRPr="001431DC">
        <w:rPr>
          <w:color w:val="000000"/>
          <w:sz w:val="28"/>
          <w:szCs w:val="28"/>
        </w:rPr>
        <w:t xml:space="preserve">Права и обязанности родителей. Установление отцовства. Опека и попечительство. </w:t>
      </w:r>
    </w:p>
    <w:p w:rsidR="0035788D" w:rsidRDefault="0035788D" w:rsidP="0035788D">
      <w:pPr>
        <w:rPr>
          <w:color w:val="000000"/>
          <w:sz w:val="28"/>
          <w:szCs w:val="28"/>
        </w:rPr>
      </w:pPr>
      <w:r>
        <w:rPr>
          <w:color w:val="000000"/>
          <w:sz w:val="28"/>
          <w:szCs w:val="28"/>
        </w:rPr>
        <w:t>5.</w:t>
      </w:r>
      <w:r w:rsidRPr="001431DC">
        <w:rPr>
          <w:color w:val="000000"/>
          <w:sz w:val="28"/>
          <w:szCs w:val="28"/>
        </w:rPr>
        <w:t xml:space="preserve">Лишение родительских прав. </w:t>
      </w:r>
    </w:p>
    <w:p w:rsidR="0035788D" w:rsidRPr="001431DC" w:rsidRDefault="0035788D" w:rsidP="0035788D">
      <w:pPr>
        <w:rPr>
          <w:color w:val="000000"/>
          <w:sz w:val="28"/>
          <w:szCs w:val="28"/>
        </w:rPr>
      </w:pPr>
      <w:r>
        <w:rPr>
          <w:color w:val="000000"/>
          <w:sz w:val="28"/>
          <w:szCs w:val="28"/>
        </w:rPr>
        <w:t>6.</w:t>
      </w:r>
      <w:r w:rsidRPr="001431DC">
        <w:rPr>
          <w:color w:val="000000"/>
          <w:sz w:val="28"/>
          <w:szCs w:val="28"/>
        </w:rPr>
        <w:t>Алиментные обязательства, юридическая ответственность по семейному праву.</w:t>
      </w:r>
    </w:p>
    <w:p w:rsidR="00981970" w:rsidRDefault="00981970" w:rsidP="00981970">
      <w:pPr>
        <w:rPr>
          <w:b/>
          <w:color w:val="000000"/>
          <w:sz w:val="28"/>
          <w:szCs w:val="28"/>
        </w:rPr>
      </w:pPr>
      <w:r>
        <w:rPr>
          <w:b/>
          <w:color w:val="000000"/>
          <w:sz w:val="28"/>
          <w:szCs w:val="28"/>
        </w:rPr>
        <w:t>Список литературы для подготовки:</w:t>
      </w:r>
    </w:p>
    <w:p w:rsidR="00981970" w:rsidRPr="00CC7C68" w:rsidRDefault="00981970" w:rsidP="00981970">
      <w:pPr>
        <w:jc w:val="both"/>
        <w:rPr>
          <w:color w:val="000000"/>
          <w:sz w:val="28"/>
          <w:szCs w:val="28"/>
        </w:rPr>
      </w:pPr>
      <w:r>
        <w:rPr>
          <w:color w:val="000000"/>
          <w:sz w:val="28"/>
          <w:szCs w:val="28"/>
        </w:rPr>
        <w:t>1.</w:t>
      </w:r>
      <w:r w:rsidRPr="00CC7C68">
        <w:rPr>
          <w:color w:val="000000"/>
          <w:sz w:val="28"/>
          <w:szCs w:val="28"/>
        </w:rPr>
        <w:t>Семейное право : [Электронный ресурс] : учебник для бакалавриата и специалитета / А. Х. Ульбашев. - М. : Юрайт, 2019. - 176 с. - (Бакалавр и специалист).</w:t>
      </w:r>
    </w:p>
    <w:p w:rsidR="00981970" w:rsidRPr="00CC7C68" w:rsidRDefault="00981970" w:rsidP="00981970">
      <w:pPr>
        <w:jc w:val="both"/>
        <w:rPr>
          <w:color w:val="000000"/>
          <w:sz w:val="28"/>
          <w:szCs w:val="28"/>
        </w:rPr>
      </w:pPr>
      <w:r>
        <w:rPr>
          <w:color w:val="000000"/>
          <w:sz w:val="28"/>
          <w:szCs w:val="28"/>
        </w:rPr>
        <w:t>2.</w:t>
      </w:r>
      <w:r w:rsidRPr="00CC7C68">
        <w:rPr>
          <w:color w:val="000000"/>
          <w:sz w:val="28"/>
          <w:szCs w:val="28"/>
        </w:rPr>
        <w:t>Семейное право. Практикум : [Электронный ресурс] : учебное пособие для вузов / Т. В. Краснова, Л. А. Кучинская. - М. : Юрайт, 2019. - 327 с. - (Университеты России).</w:t>
      </w:r>
    </w:p>
    <w:p w:rsidR="00981970" w:rsidRPr="00CC7C68" w:rsidRDefault="00981970" w:rsidP="00981970">
      <w:pPr>
        <w:jc w:val="both"/>
        <w:rPr>
          <w:color w:val="000000"/>
          <w:sz w:val="28"/>
          <w:szCs w:val="28"/>
        </w:rPr>
      </w:pPr>
      <w:r>
        <w:rPr>
          <w:color w:val="000000"/>
          <w:sz w:val="28"/>
          <w:szCs w:val="28"/>
        </w:rPr>
        <w:t>3.</w:t>
      </w:r>
      <w:r w:rsidRPr="00CC7C68">
        <w:rPr>
          <w:color w:val="000000"/>
          <w:sz w:val="28"/>
          <w:szCs w:val="28"/>
        </w:rPr>
        <w:t>Семейное право : [Электронный ресурс] : учебник и практикум [для бакалавров] / Александров И.Ф. - М. : Юстиция, 2019. - 383 с.</w:t>
      </w:r>
    </w:p>
    <w:p w:rsidR="0035788D" w:rsidRPr="000E7868" w:rsidRDefault="0035788D" w:rsidP="0035788D">
      <w:pPr>
        <w:jc w:val="both"/>
        <w:rPr>
          <w:color w:val="000000"/>
          <w:sz w:val="28"/>
          <w:szCs w:val="28"/>
        </w:rPr>
      </w:pPr>
      <w:r w:rsidRPr="000E7868">
        <w:rPr>
          <w:b/>
          <w:bCs/>
          <w:i/>
          <w:iCs/>
          <w:color w:val="000000"/>
          <w:sz w:val="28"/>
          <w:szCs w:val="28"/>
        </w:rPr>
        <w:t>Процедура оценивания:</w:t>
      </w:r>
    </w:p>
    <w:p w:rsidR="0035788D" w:rsidRPr="000E7868" w:rsidRDefault="0035788D" w:rsidP="0035788D">
      <w:pPr>
        <w:jc w:val="both"/>
        <w:rPr>
          <w:color w:val="000000"/>
          <w:sz w:val="28"/>
          <w:szCs w:val="28"/>
        </w:rPr>
      </w:pPr>
      <w:r w:rsidRPr="000E7868">
        <w:rPr>
          <w:color w:val="000000"/>
          <w:sz w:val="28"/>
          <w:szCs w:val="28"/>
        </w:rPr>
        <w:t> 1.Оценка </w:t>
      </w:r>
      <w:r w:rsidRPr="000E7868">
        <w:rPr>
          <w:b/>
          <w:bCs/>
          <w:color w:val="000000"/>
          <w:sz w:val="28"/>
          <w:szCs w:val="28"/>
        </w:rPr>
        <w:t>«отлично»</w:t>
      </w:r>
      <w:r w:rsidRPr="000E7868">
        <w:rPr>
          <w:color w:val="000000"/>
          <w:sz w:val="28"/>
          <w:szCs w:val="28"/>
        </w:rPr>
        <w:t>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w:t>
      </w:r>
    </w:p>
    <w:p w:rsidR="0035788D" w:rsidRPr="000E7868" w:rsidRDefault="0035788D" w:rsidP="0035788D">
      <w:pPr>
        <w:jc w:val="both"/>
        <w:rPr>
          <w:color w:val="000000"/>
          <w:sz w:val="28"/>
          <w:szCs w:val="28"/>
        </w:rPr>
      </w:pPr>
      <w:r w:rsidRPr="000E7868">
        <w:rPr>
          <w:color w:val="000000"/>
          <w:sz w:val="28"/>
          <w:szCs w:val="28"/>
        </w:rPr>
        <w:lastRenderedPageBreak/>
        <w:t>2.Оценка </w:t>
      </w:r>
      <w:r w:rsidRPr="000E7868">
        <w:rPr>
          <w:b/>
          <w:bCs/>
          <w:color w:val="000000"/>
          <w:sz w:val="28"/>
          <w:szCs w:val="28"/>
        </w:rPr>
        <w:t>«хорошо»</w:t>
      </w:r>
      <w:r w:rsidRPr="000E7868">
        <w:rPr>
          <w:color w:val="000000"/>
          <w:sz w:val="28"/>
          <w:szCs w:val="28"/>
        </w:rPr>
        <w:t> выставляется, если студент показал знание учебного материала, смог ответить почти полностью на все заданные дополнительные и уточняющие вопросы;</w:t>
      </w:r>
    </w:p>
    <w:p w:rsidR="0035788D" w:rsidRPr="000E7868" w:rsidRDefault="0035788D" w:rsidP="0035788D">
      <w:pPr>
        <w:jc w:val="both"/>
        <w:rPr>
          <w:color w:val="000000"/>
          <w:sz w:val="28"/>
          <w:szCs w:val="28"/>
        </w:rPr>
      </w:pPr>
      <w:r w:rsidRPr="000E7868">
        <w:rPr>
          <w:color w:val="000000"/>
          <w:sz w:val="28"/>
          <w:szCs w:val="28"/>
        </w:rPr>
        <w:t>3.Оценка </w:t>
      </w:r>
      <w:r w:rsidRPr="000E7868">
        <w:rPr>
          <w:b/>
          <w:bCs/>
          <w:color w:val="000000"/>
          <w:sz w:val="28"/>
          <w:szCs w:val="28"/>
        </w:rPr>
        <w:t>«удовлетворительно»</w:t>
      </w:r>
      <w:r w:rsidRPr="000E7868">
        <w:rPr>
          <w:color w:val="000000"/>
          <w:sz w:val="28"/>
          <w:szCs w:val="28"/>
        </w:rPr>
        <w:t> выставляется, если студент в целом освоил материал; однако, ответил не на все уточняющие и дополнительные вопросы;</w:t>
      </w:r>
    </w:p>
    <w:p w:rsidR="0035788D" w:rsidRPr="000E7868" w:rsidRDefault="0035788D" w:rsidP="0035788D">
      <w:pPr>
        <w:jc w:val="both"/>
        <w:rPr>
          <w:color w:val="000000"/>
          <w:sz w:val="28"/>
          <w:szCs w:val="28"/>
        </w:rPr>
      </w:pPr>
      <w:r w:rsidRPr="000E7868">
        <w:rPr>
          <w:color w:val="000000"/>
          <w:sz w:val="28"/>
          <w:szCs w:val="28"/>
        </w:rPr>
        <w:t>4.Оценка </w:t>
      </w:r>
      <w:r w:rsidRPr="000E7868">
        <w:rPr>
          <w:b/>
          <w:bCs/>
          <w:color w:val="000000"/>
          <w:sz w:val="28"/>
          <w:szCs w:val="28"/>
        </w:rPr>
        <w:t>«неудовлетворительно»</w:t>
      </w:r>
      <w:r w:rsidRPr="000E7868">
        <w:rPr>
          <w:color w:val="000000"/>
          <w:sz w:val="28"/>
          <w:szCs w:val="28"/>
        </w:rPr>
        <w:t>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w:t>
      </w:r>
    </w:p>
    <w:p w:rsidR="0035788D" w:rsidRDefault="0035788D" w:rsidP="0035788D">
      <w:pPr>
        <w:rPr>
          <w:b/>
          <w:color w:val="000000"/>
          <w:sz w:val="28"/>
          <w:szCs w:val="28"/>
        </w:rPr>
      </w:pPr>
    </w:p>
    <w:p w:rsidR="0035788D" w:rsidRDefault="0035788D" w:rsidP="0035788D">
      <w:pPr>
        <w:jc w:val="center"/>
        <w:rPr>
          <w:b/>
          <w:color w:val="000000"/>
          <w:sz w:val="28"/>
          <w:szCs w:val="28"/>
        </w:rPr>
      </w:pPr>
      <w:r>
        <w:rPr>
          <w:b/>
          <w:color w:val="000000"/>
          <w:sz w:val="28"/>
          <w:szCs w:val="28"/>
        </w:rPr>
        <w:t>Подготовьте глоссарий (термин-определение) по теме 8. «</w:t>
      </w:r>
      <w:r w:rsidRPr="00205496">
        <w:rPr>
          <w:b/>
          <w:color w:val="000000"/>
          <w:sz w:val="28"/>
          <w:szCs w:val="28"/>
        </w:rPr>
        <w:t>Правовая охрана природы</w:t>
      </w:r>
      <w:r>
        <w:rPr>
          <w:b/>
          <w:color w:val="000000"/>
          <w:sz w:val="28"/>
          <w:szCs w:val="28"/>
        </w:rPr>
        <w:t>» из 10 терминов по каждому вопросу из следующих:</w:t>
      </w:r>
    </w:p>
    <w:p w:rsidR="0035788D" w:rsidRDefault="0035788D" w:rsidP="0035788D">
      <w:pPr>
        <w:rPr>
          <w:color w:val="000000"/>
          <w:sz w:val="28"/>
          <w:szCs w:val="28"/>
        </w:rPr>
      </w:pPr>
      <w:r>
        <w:rPr>
          <w:color w:val="000000"/>
          <w:sz w:val="28"/>
          <w:szCs w:val="28"/>
        </w:rPr>
        <w:t>1.</w:t>
      </w:r>
      <w:r w:rsidRPr="00205496">
        <w:rPr>
          <w:color w:val="000000"/>
          <w:sz w:val="28"/>
          <w:szCs w:val="28"/>
        </w:rPr>
        <w:t xml:space="preserve">Понятие, система и источники природно-ресурсного права РФ. </w:t>
      </w:r>
    </w:p>
    <w:p w:rsidR="0035788D" w:rsidRDefault="0035788D" w:rsidP="0035788D">
      <w:pPr>
        <w:rPr>
          <w:color w:val="000000"/>
          <w:sz w:val="28"/>
          <w:szCs w:val="28"/>
        </w:rPr>
      </w:pPr>
      <w:r>
        <w:rPr>
          <w:color w:val="000000"/>
          <w:sz w:val="28"/>
          <w:szCs w:val="28"/>
        </w:rPr>
        <w:t>2.</w:t>
      </w:r>
      <w:r w:rsidRPr="00205496">
        <w:rPr>
          <w:color w:val="000000"/>
          <w:sz w:val="28"/>
          <w:szCs w:val="28"/>
        </w:rPr>
        <w:t xml:space="preserve">Объекты природно-ресурсного права: земля, недра, воды, леса, объекты природы. </w:t>
      </w:r>
    </w:p>
    <w:p w:rsidR="0035788D" w:rsidRPr="00205496" w:rsidRDefault="0035788D" w:rsidP="0035788D">
      <w:pPr>
        <w:rPr>
          <w:color w:val="000000"/>
          <w:sz w:val="28"/>
          <w:szCs w:val="28"/>
        </w:rPr>
      </w:pPr>
      <w:r>
        <w:rPr>
          <w:color w:val="000000"/>
          <w:sz w:val="28"/>
          <w:szCs w:val="28"/>
        </w:rPr>
        <w:t>3.</w:t>
      </w:r>
      <w:r w:rsidRPr="00205496">
        <w:rPr>
          <w:color w:val="000000"/>
          <w:sz w:val="28"/>
          <w:szCs w:val="28"/>
        </w:rPr>
        <w:t xml:space="preserve">Субъекты природно-ресурсного права. Их права. Экологическое право. </w:t>
      </w:r>
      <w:r>
        <w:rPr>
          <w:color w:val="000000"/>
          <w:sz w:val="28"/>
          <w:szCs w:val="28"/>
        </w:rPr>
        <w:t>4.</w:t>
      </w:r>
      <w:r w:rsidRPr="00205496">
        <w:rPr>
          <w:color w:val="000000"/>
          <w:sz w:val="28"/>
          <w:szCs w:val="28"/>
        </w:rPr>
        <w:t xml:space="preserve">Правовая охрана природы и природоохранительное законодательство. </w:t>
      </w:r>
      <w:r>
        <w:rPr>
          <w:color w:val="000000"/>
          <w:sz w:val="28"/>
          <w:szCs w:val="28"/>
        </w:rPr>
        <w:t>5.</w:t>
      </w:r>
      <w:r w:rsidRPr="00205496">
        <w:rPr>
          <w:color w:val="000000"/>
          <w:sz w:val="28"/>
          <w:szCs w:val="28"/>
        </w:rPr>
        <w:t>Возмещение вреда и другие виды ответственности за нарушение природоохранительного законодательства.</w:t>
      </w:r>
    </w:p>
    <w:p w:rsidR="0035788D" w:rsidRPr="000E7868" w:rsidRDefault="0035788D" w:rsidP="0035788D">
      <w:pPr>
        <w:jc w:val="both"/>
        <w:rPr>
          <w:color w:val="000000"/>
          <w:sz w:val="28"/>
          <w:szCs w:val="28"/>
        </w:rPr>
      </w:pPr>
      <w:r w:rsidRPr="000E7868">
        <w:rPr>
          <w:b/>
          <w:bCs/>
          <w:i/>
          <w:iCs/>
          <w:color w:val="000000"/>
          <w:sz w:val="28"/>
          <w:szCs w:val="28"/>
        </w:rPr>
        <w:t>Процедура оценивания:</w:t>
      </w:r>
    </w:p>
    <w:p w:rsidR="0035788D" w:rsidRPr="000E7868" w:rsidRDefault="0035788D" w:rsidP="0035788D">
      <w:pPr>
        <w:jc w:val="both"/>
        <w:rPr>
          <w:color w:val="000000"/>
          <w:sz w:val="28"/>
          <w:szCs w:val="28"/>
        </w:rPr>
      </w:pPr>
      <w:r w:rsidRPr="000E7868">
        <w:rPr>
          <w:color w:val="000000"/>
          <w:sz w:val="28"/>
          <w:szCs w:val="28"/>
        </w:rPr>
        <w:t> 1.Оценка </w:t>
      </w:r>
      <w:r w:rsidRPr="000E7868">
        <w:rPr>
          <w:b/>
          <w:bCs/>
          <w:color w:val="000000"/>
          <w:sz w:val="28"/>
          <w:szCs w:val="28"/>
        </w:rPr>
        <w:t>«отлично»</w:t>
      </w:r>
      <w:r w:rsidRPr="000E7868">
        <w:rPr>
          <w:color w:val="000000"/>
          <w:sz w:val="28"/>
          <w:szCs w:val="28"/>
        </w:rPr>
        <w:t>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w:t>
      </w:r>
    </w:p>
    <w:p w:rsidR="0035788D" w:rsidRPr="000E7868" w:rsidRDefault="0035788D" w:rsidP="0035788D">
      <w:pPr>
        <w:jc w:val="both"/>
        <w:rPr>
          <w:color w:val="000000"/>
          <w:sz w:val="28"/>
          <w:szCs w:val="28"/>
        </w:rPr>
      </w:pPr>
      <w:r w:rsidRPr="000E7868">
        <w:rPr>
          <w:color w:val="000000"/>
          <w:sz w:val="28"/>
          <w:szCs w:val="28"/>
        </w:rPr>
        <w:t>2.Оценка </w:t>
      </w:r>
      <w:r w:rsidRPr="000E7868">
        <w:rPr>
          <w:b/>
          <w:bCs/>
          <w:color w:val="000000"/>
          <w:sz w:val="28"/>
          <w:szCs w:val="28"/>
        </w:rPr>
        <w:t>«хорошо»</w:t>
      </w:r>
      <w:r w:rsidRPr="000E7868">
        <w:rPr>
          <w:color w:val="000000"/>
          <w:sz w:val="28"/>
          <w:szCs w:val="28"/>
        </w:rPr>
        <w:t> выставляется, если студент показал знание учебного материала, смог ответить почти полностью на все заданные дополнительные и уточняющие вопросы;</w:t>
      </w:r>
    </w:p>
    <w:p w:rsidR="0035788D" w:rsidRPr="000E7868" w:rsidRDefault="0035788D" w:rsidP="0035788D">
      <w:pPr>
        <w:jc w:val="both"/>
        <w:rPr>
          <w:color w:val="000000"/>
          <w:sz w:val="28"/>
          <w:szCs w:val="28"/>
        </w:rPr>
      </w:pPr>
      <w:r w:rsidRPr="000E7868">
        <w:rPr>
          <w:color w:val="000000"/>
          <w:sz w:val="28"/>
          <w:szCs w:val="28"/>
        </w:rPr>
        <w:t>3.Оценка </w:t>
      </w:r>
      <w:r w:rsidRPr="000E7868">
        <w:rPr>
          <w:b/>
          <w:bCs/>
          <w:color w:val="000000"/>
          <w:sz w:val="28"/>
          <w:szCs w:val="28"/>
        </w:rPr>
        <w:t>«удовлетворительно»</w:t>
      </w:r>
      <w:r w:rsidRPr="000E7868">
        <w:rPr>
          <w:color w:val="000000"/>
          <w:sz w:val="28"/>
          <w:szCs w:val="28"/>
        </w:rPr>
        <w:t> выставляется, если студент в целом освоил материал; однако, ответил не на все уточняющие и дополнительные вопросы;</w:t>
      </w:r>
    </w:p>
    <w:p w:rsidR="0035788D" w:rsidRPr="000E7868" w:rsidRDefault="0035788D" w:rsidP="0035788D">
      <w:pPr>
        <w:jc w:val="both"/>
        <w:rPr>
          <w:color w:val="000000"/>
          <w:sz w:val="28"/>
          <w:szCs w:val="28"/>
        </w:rPr>
      </w:pPr>
      <w:r w:rsidRPr="000E7868">
        <w:rPr>
          <w:color w:val="000000"/>
          <w:sz w:val="28"/>
          <w:szCs w:val="28"/>
        </w:rPr>
        <w:t>4.Оценка </w:t>
      </w:r>
      <w:r w:rsidRPr="000E7868">
        <w:rPr>
          <w:b/>
          <w:bCs/>
          <w:color w:val="000000"/>
          <w:sz w:val="28"/>
          <w:szCs w:val="28"/>
        </w:rPr>
        <w:t>«неудовлетворительно»</w:t>
      </w:r>
      <w:r w:rsidRPr="000E7868">
        <w:rPr>
          <w:color w:val="000000"/>
          <w:sz w:val="28"/>
          <w:szCs w:val="28"/>
        </w:rPr>
        <w:t>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w:t>
      </w:r>
    </w:p>
    <w:p w:rsidR="0035788D" w:rsidRDefault="0035788D" w:rsidP="0035788D">
      <w:pPr>
        <w:rPr>
          <w:b/>
          <w:color w:val="000000"/>
          <w:sz w:val="28"/>
          <w:szCs w:val="28"/>
        </w:rPr>
      </w:pPr>
    </w:p>
    <w:p w:rsidR="0035788D" w:rsidRDefault="0035788D" w:rsidP="0035788D">
      <w:pPr>
        <w:jc w:val="center"/>
        <w:rPr>
          <w:b/>
          <w:color w:val="000000"/>
          <w:sz w:val="28"/>
          <w:szCs w:val="28"/>
        </w:rPr>
      </w:pPr>
      <w:r>
        <w:rPr>
          <w:b/>
          <w:color w:val="000000"/>
          <w:sz w:val="28"/>
          <w:szCs w:val="28"/>
        </w:rPr>
        <w:t>Письменная работа по теме 9. «</w:t>
      </w:r>
      <w:r w:rsidRPr="007C4D22">
        <w:rPr>
          <w:b/>
          <w:color w:val="000000"/>
          <w:sz w:val="28"/>
          <w:szCs w:val="28"/>
        </w:rPr>
        <w:t>Охрана правопорядка</w:t>
      </w:r>
      <w:r>
        <w:rPr>
          <w:b/>
          <w:color w:val="000000"/>
          <w:sz w:val="28"/>
          <w:szCs w:val="28"/>
        </w:rPr>
        <w:t>»</w:t>
      </w:r>
    </w:p>
    <w:p w:rsidR="0035788D" w:rsidRDefault="0035788D" w:rsidP="0035788D">
      <w:pPr>
        <w:jc w:val="both"/>
        <w:rPr>
          <w:color w:val="000000"/>
          <w:sz w:val="28"/>
          <w:szCs w:val="28"/>
        </w:rPr>
      </w:pPr>
      <w:r>
        <w:rPr>
          <w:color w:val="000000"/>
          <w:sz w:val="28"/>
          <w:szCs w:val="28"/>
        </w:rPr>
        <w:t>Подготовить материал по следующим вопросам для проведения письменной работы, а также список источников, используемый для подготовки:</w:t>
      </w:r>
    </w:p>
    <w:p w:rsidR="0035788D" w:rsidRDefault="0035788D" w:rsidP="0035788D">
      <w:pPr>
        <w:jc w:val="both"/>
        <w:rPr>
          <w:color w:val="000000"/>
          <w:sz w:val="28"/>
          <w:szCs w:val="28"/>
        </w:rPr>
      </w:pPr>
      <w:r>
        <w:rPr>
          <w:color w:val="000000"/>
          <w:sz w:val="28"/>
          <w:szCs w:val="28"/>
        </w:rPr>
        <w:t>1.</w:t>
      </w:r>
      <w:r w:rsidRPr="007F3D19">
        <w:rPr>
          <w:color w:val="000000"/>
          <w:sz w:val="28"/>
          <w:szCs w:val="28"/>
        </w:rPr>
        <w:t xml:space="preserve">Правоохранительные органы: понятие, классификация, функции. Понятие уголовного права. </w:t>
      </w:r>
    </w:p>
    <w:p w:rsidR="0035788D" w:rsidRDefault="0035788D" w:rsidP="0035788D">
      <w:pPr>
        <w:jc w:val="both"/>
        <w:rPr>
          <w:color w:val="000000"/>
          <w:sz w:val="28"/>
          <w:szCs w:val="28"/>
        </w:rPr>
      </w:pPr>
      <w:r>
        <w:rPr>
          <w:color w:val="000000"/>
          <w:sz w:val="28"/>
          <w:szCs w:val="28"/>
        </w:rPr>
        <w:t>2.</w:t>
      </w:r>
      <w:r w:rsidRPr="007F3D19">
        <w:rPr>
          <w:color w:val="000000"/>
          <w:sz w:val="28"/>
          <w:szCs w:val="28"/>
        </w:rPr>
        <w:t xml:space="preserve">Принципы уголовного права. Правонарушение и юридическая ответственность. Понятие преступления. </w:t>
      </w:r>
    </w:p>
    <w:p w:rsidR="0035788D" w:rsidRDefault="0035788D" w:rsidP="0035788D">
      <w:pPr>
        <w:jc w:val="both"/>
        <w:rPr>
          <w:color w:val="000000"/>
          <w:sz w:val="28"/>
          <w:szCs w:val="28"/>
        </w:rPr>
      </w:pPr>
      <w:r>
        <w:rPr>
          <w:color w:val="000000"/>
          <w:sz w:val="28"/>
          <w:szCs w:val="28"/>
        </w:rPr>
        <w:t>3.</w:t>
      </w:r>
      <w:r w:rsidRPr="007F3D19">
        <w:rPr>
          <w:color w:val="000000"/>
          <w:sz w:val="28"/>
          <w:szCs w:val="28"/>
        </w:rPr>
        <w:t xml:space="preserve">Уголовная ответственность. Состав преступления. Субъекты преступления. Объекты преступления. Вина. Формы вины. </w:t>
      </w:r>
    </w:p>
    <w:p w:rsidR="0035788D" w:rsidRDefault="0035788D" w:rsidP="0035788D">
      <w:pPr>
        <w:jc w:val="both"/>
        <w:rPr>
          <w:color w:val="000000"/>
          <w:sz w:val="28"/>
          <w:szCs w:val="28"/>
        </w:rPr>
      </w:pPr>
      <w:r>
        <w:rPr>
          <w:color w:val="000000"/>
          <w:sz w:val="28"/>
          <w:szCs w:val="28"/>
        </w:rPr>
        <w:t>4.</w:t>
      </w:r>
      <w:r w:rsidRPr="007F3D19">
        <w:rPr>
          <w:color w:val="000000"/>
          <w:sz w:val="28"/>
          <w:szCs w:val="28"/>
        </w:rPr>
        <w:t xml:space="preserve">Объективная сторона преступления. Основания уголовной ответственности. Цели и виды наказаний. </w:t>
      </w:r>
    </w:p>
    <w:p w:rsidR="0035788D" w:rsidRPr="007F3D19" w:rsidRDefault="0035788D" w:rsidP="0035788D">
      <w:pPr>
        <w:jc w:val="both"/>
        <w:rPr>
          <w:color w:val="000000"/>
          <w:sz w:val="28"/>
          <w:szCs w:val="28"/>
        </w:rPr>
      </w:pPr>
      <w:r>
        <w:rPr>
          <w:color w:val="000000"/>
          <w:sz w:val="28"/>
          <w:szCs w:val="28"/>
        </w:rPr>
        <w:lastRenderedPageBreak/>
        <w:t>5.</w:t>
      </w:r>
      <w:r w:rsidRPr="007F3D19">
        <w:rPr>
          <w:color w:val="000000"/>
          <w:sz w:val="28"/>
          <w:szCs w:val="28"/>
        </w:rPr>
        <w:t>Презумпция невиновности. Значение законности и правопорядка в современном обществе.</w:t>
      </w:r>
    </w:p>
    <w:p w:rsidR="0035788D" w:rsidRPr="000E7868" w:rsidRDefault="0035788D" w:rsidP="0035788D">
      <w:pPr>
        <w:jc w:val="both"/>
        <w:rPr>
          <w:color w:val="000000"/>
          <w:sz w:val="28"/>
          <w:szCs w:val="28"/>
        </w:rPr>
      </w:pPr>
      <w:r w:rsidRPr="000E7868">
        <w:rPr>
          <w:b/>
          <w:bCs/>
          <w:i/>
          <w:iCs/>
          <w:color w:val="000000"/>
          <w:sz w:val="28"/>
          <w:szCs w:val="28"/>
        </w:rPr>
        <w:t>Процедура оценивания:</w:t>
      </w:r>
    </w:p>
    <w:p w:rsidR="0035788D" w:rsidRPr="000E7868" w:rsidRDefault="0035788D" w:rsidP="0035788D">
      <w:pPr>
        <w:jc w:val="both"/>
        <w:rPr>
          <w:color w:val="000000"/>
          <w:sz w:val="28"/>
          <w:szCs w:val="28"/>
        </w:rPr>
      </w:pPr>
      <w:r w:rsidRPr="000E7868">
        <w:rPr>
          <w:color w:val="000000"/>
          <w:sz w:val="28"/>
          <w:szCs w:val="28"/>
        </w:rPr>
        <w:t> 1.Оценка </w:t>
      </w:r>
      <w:r w:rsidRPr="000E7868">
        <w:rPr>
          <w:b/>
          <w:bCs/>
          <w:color w:val="000000"/>
          <w:sz w:val="28"/>
          <w:szCs w:val="28"/>
        </w:rPr>
        <w:t>«отлично»</w:t>
      </w:r>
      <w:r w:rsidRPr="000E7868">
        <w:rPr>
          <w:color w:val="000000"/>
          <w:sz w:val="28"/>
          <w:szCs w:val="28"/>
        </w:rPr>
        <w:t>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w:t>
      </w:r>
    </w:p>
    <w:p w:rsidR="0035788D" w:rsidRPr="000E7868" w:rsidRDefault="0035788D" w:rsidP="0035788D">
      <w:pPr>
        <w:jc w:val="both"/>
        <w:rPr>
          <w:color w:val="000000"/>
          <w:sz w:val="28"/>
          <w:szCs w:val="28"/>
        </w:rPr>
      </w:pPr>
      <w:r w:rsidRPr="000E7868">
        <w:rPr>
          <w:color w:val="000000"/>
          <w:sz w:val="28"/>
          <w:szCs w:val="28"/>
        </w:rPr>
        <w:t>2.Оценка </w:t>
      </w:r>
      <w:r w:rsidRPr="000E7868">
        <w:rPr>
          <w:b/>
          <w:bCs/>
          <w:color w:val="000000"/>
          <w:sz w:val="28"/>
          <w:szCs w:val="28"/>
        </w:rPr>
        <w:t>«хорошо»</w:t>
      </w:r>
      <w:r w:rsidRPr="000E7868">
        <w:rPr>
          <w:color w:val="000000"/>
          <w:sz w:val="28"/>
          <w:szCs w:val="28"/>
        </w:rPr>
        <w:t> выставляется, если студент показал знание учебного материала, смог ответить почти полностью на все заданные дополнительные и уточняющие вопросы;</w:t>
      </w:r>
    </w:p>
    <w:p w:rsidR="0035788D" w:rsidRPr="000E7868" w:rsidRDefault="0035788D" w:rsidP="0035788D">
      <w:pPr>
        <w:jc w:val="both"/>
        <w:rPr>
          <w:color w:val="000000"/>
          <w:sz w:val="28"/>
          <w:szCs w:val="28"/>
        </w:rPr>
      </w:pPr>
      <w:r w:rsidRPr="000E7868">
        <w:rPr>
          <w:color w:val="000000"/>
          <w:sz w:val="28"/>
          <w:szCs w:val="28"/>
        </w:rPr>
        <w:t>3.Оценка </w:t>
      </w:r>
      <w:r w:rsidRPr="000E7868">
        <w:rPr>
          <w:b/>
          <w:bCs/>
          <w:color w:val="000000"/>
          <w:sz w:val="28"/>
          <w:szCs w:val="28"/>
        </w:rPr>
        <w:t>«удовлетворительно»</w:t>
      </w:r>
      <w:r w:rsidRPr="000E7868">
        <w:rPr>
          <w:color w:val="000000"/>
          <w:sz w:val="28"/>
          <w:szCs w:val="28"/>
        </w:rPr>
        <w:t> выставляется, если студент в целом освоил материал; однако, ответил не на все уточняющие и дополнительные вопросы;</w:t>
      </w:r>
    </w:p>
    <w:p w:rsidR="0035788D" w:rsidRPr="000E7868" w:rsidRDefault="0035788D" w:rsidP="0035788D">
      <w:pPr>
        <w:jc w:val="both"/>
        <w:rPr>
          <w:color w:val="000000"/>
          <w:sz w:val="28"/>
          <w:szCs w:val="28"/>
        </w:rPr>
      </w:pPr>
      <w:r w:rsidRPr="000E7868">
        <w:rPr>
          <w:color w:val="000000"/>
          <w:sz w:val="28"/>
          <w:szCs w:val="28"/>
        </w:rPr>
        <w:t>4.Оценка </w:t>
      </w:r>
      <w:r w:rsidRPr="000E7868">
        <w:rPr>
          <w:b/>
          <w:bCs/>
          <w:color w:val="000000"/>
          <w:sz w:val="28"/>
          <w:szCs w:val="28"/>
        </w:rPr>
        <w:t>«неудовлетворительно»</w:t>
      </w:r>
      <w:r w:rsidRPr="000E7868">
        <w:rPr>
          <w:color w:val="000000"/>
          <w:sz w:val="28"/>
          <w:szCs w:val="28"/>
        </w:rPr>
        <w:t>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w:t>
      </w:r>
    </w:p>
    <w:p w:rsidR="0035788D" w:rsidRPr="00B67F1C" w:rsidRDefault="0035788D" w:rsidP="0035788D">
      <w:pPr>
        <w:jc w:val="center"/>
        <w:rPr>
          <w:b/>
          <w:color w:val="000000"/>
          <w:sz w:val="28"/>
          <w:szCs w:val="28"/>
        </w:rPr>
      </w:pPr>
    </w:p>
    <w:p w:rsidR="0035788D" w:rsidRPr="00B67F1C" w:rsidRDefault="0035788D" w:rsidP="0035788D">
      <w:pPr>
        <w:jc w:val="center"/>
        <w:rPr>
          <w:b/>
          <w:bCs/>
          <w:sz w:val="28"/>
          <w:szCs w:val="28"/>
        </w:rPr>
      </w:pPr>
      <w:r w:rsidRPr="00B67F1C">
        <w:rPr>
          <w:b/>
          <w:bCs/>
          <w:sz w:val="28"/>
          <w:szCs w:val="28"/>
        </w:rPr>
        <w:t>Подготовьте глоссарий (термин-определение) по  теме 10. «Правовая культура как часть общей культуры общества» из 10 терминов по каждому вопросу из списка:</w:t>
      </w:r>
    </w:p>
    <w:p w:rsidR="0035788D" w:rsidRDefault="0035788D" w:rsidP="0035788D">
      <w:pPr>
        <w:jc w:val="both"/>
        <w:rPr>
          <w:sz w:val="28"/>
        </w:rPr>
      </w:pPr>
      <w:r>
        <w:rPr>
          <w:sz w:val="28"/>
        </w:rPr>
        <w:t>1.</w:t>
      </w:r>
      <w:r w:rsidRPr="00AB2B3D">
        <w:rPr>
          <w:sz w:val="28"/>
        </w:rPr>
        <w:t xml:space="preserve">Понятие правовой культуры общества и правовой культуры личности. </w:t>
      </w:r>
      <w:r>
        <w:rPr>
          <w:sz w:val="28"/>
        </w:rPr>
        <w:t>2.</w:t>
      </w:r>
      <w:r w:rsidRPr="00AB2B3D">
        <w:rPr>
          <w:sz w:val="28"/>
        </w:rPr>
        <w:t xml:space="preserve">Структуры правовой культуры личности. </w:t>
      </w:r>
    </w:p>
    <w:p w:rsidR="0035788D" w:rsidRDefault="0035788D" w:rsidP="0035788D">
      <w:pPr>
        <w:jc w:val="both"/>
        <w:rPr>
          <w:sz w:val="28"/>
        </w:rPr>
      </w:pPr>
      <w:r>
        <w:rPr>
          <w:sz w:val="28"/>
        </w:rPr>
        <w:t>3.</w:t>
      </w:r>
      <w:r w:rsidRPr="00AB2B3D">
        <w:rPr>
          <w:sz w:val="28"/>
        </w:rPr>
        <w:t xml:space="preserve">Правовая социализация и правовое воспитание личности. </w:t>
      </w:r>
    </w:p>
    <w:p w:rsidR="0035788D" w:rsidRPr="00AB2B3D" w:rsidRDefault="0035788D" w:rsidP="0035788D">
      <w:pPr>
        <w:jc w:val="both"/>
        <w:rPr>
          <w:color w:val="000000"/>
          <w:sz w:val="32"/>
          <w:szCs w:val="28"/>
        </w:rPr>
      </w:pPr>
      <w:r>
        <w:rPr>
          <w:sz w:val="28"/>
        </w:rPr>
        <w:t>4.</w:t>
      </w:r>
      <w:r w:rsidRPr="00AB2B3D">
        <w:rPr>
          <w:sz w:val="28"/>
        </w:rPr>
        <w:t>Необходимость и формы повышения правовой культуры личности и общества.   </w:t>
      </w:r>
    </w:p>
    <w:p w:rsidR="0035788D" w:rsidRPr="000E7868" w:rsidRDefault="0035788D" w:rsidP="0035788D">
      <w:pPr>
        <w:jc w:val="both"/>
        <w:rPr>
          <w:color w:val="000000"/>
          <w:sz w:val="28"/>
          <w:szCs w:val="28"/>
        </w:rPr>
      </w:pPr>
      <w:r w:rsidRPr="000E7868">
        <w:rPr>
          <w:b/>
          <w:bCs/>
          <w:i/>
          <w:iCs/>
          <w:color w:val="000000"/>
          <w:sz w:val="28"/>
          <w:szCs w:val="28"/>
        </w:rPr>
        <w:t>Процедура оценивания:</w:t>
      </w:r>
    </w:p>
    <w:p w:rsidR="0035788D" w:rsidRPr="000E7868" w:rsidRDefault="0035788D" w:rsidP="0035788D">
      <w:pPr>
        <w:jc w:val="both"/>
        <w:rPr>
          <w:color w:val="000000"/>
          <w:sz w:val="28"/>
          <w:szCs w:val="28"/>
        </w:rPr>
      </w:pPr>
      <w:r w:rsidRPr="000E7868">
        <w:rPr>
          <w:color w:val="000000"/>
          <w:sz w:val="28"/>
          <w:szCs w:val="28"/>
        </w:rPr>
        <w:t> 1.Оценка </w:t>
      </w:r>
      <w:r w:rsidRPr="000E7868">
        <w:rPr>
          <w:b/>
          <w:bCs/>
          <w:color w:val="000000"/>
          <w:sz w:val="28"/>
          <w:szCs w:val="28"/>
        </w:rPr>
        <w:t>«отлично»</w:t>
      </w:r>
      <w:r w:rsidRPr="000E7868">
        <w:rPr>
          <w:color w:val="000000"/>
          <w:sz w:val="28"/>
          <w:szCs w:val="28"/>
        </w:rPr>
        <w:t>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w:t>
      </w:r>
    </w:p>
    <w:p w:rsidR="0035788D" w:rsidRPr="000E7868" w:rsidRDefault="0035788D" w:rsidP="0035788D">
      <w:pPr>
        <w:jc w:val="both"/>
        <w:rPr>
          <w:color w:val="000000"/>
          <w:sz w:val="28"/>
          <w:szCs w:val="28"/>
        </w:rPr>
      </w:pPr>
      <w:r w:rsidRPr="000E7868">
        <w:rPr>
          <w:color w:val="000000"/>
          <w:sz w:val="28"/>
          <w:szCs w:val="28"/>
        </w:rPr>
        <w:t>2.Оценка </w:t>
      </w:r>
      <w:r w:rsidRPr="000E7868">
        <w:rPr>
          <w:b/>
          <w:bCs/>
          <w:color w:val="000000"/>
          <w:sz w:val="28"/>
          <w:szCs w:val="28"/>
        </w:rPr>
        <w:t>«хорошо»</w:t>
      </w:r>
      <w:r w:rsidRPr="000E7868">
        <w:rPr>
          <w:color w:val="000000"/>
          <w:sz w:val="28"/>
          <w:szCs w:val="28"/>
        </w:rPr>
        <w:t> выставляется, если студент показал знание учебного материала, смог ответить почти полностью на все заданные дополнительные и уточняющие вопросы;</w:t>
      </w:r>
    </w:p>
    <w:p w:rsidR="0035788D" w:rsidRPr="000E7868" w:rsidRDefault="0035788D" w:rsidP="0035788D">
      <w:pPr>
        <w:jc w:val="both"/>
        <w:rPr>
          <w:color w:val="000000"/>
          <w:sz w:val="28"/>
          <w:szCs w:val="28"/>
        </w:rPr>
      </w:pPr>
      <w:r w:rsidRPr="000E7868">
        <w:rPr>
          <w:color w:val="000000"/>
          <w:sz w:val="28"/>
          <w:szCs w:val="28"/>
        </w:rPr>
        <w:t>3.Оценка </w:t>
      </w:r>
      <w:r w:rsidRPr="000E7868">
        <w:rPr>
          <w:b/>
          <w:bCs/>
          <w:color w:val="000000"/>
          <w:sz w:val="28"/>
          <w:szCs w:val="28"/>
        </w:rPr>
        <w:t>«удовлетворительно»</w:t>
      </w:r>
      <w:r w:rsidRPr="000E7868">
        <w:rPr>
          <w:color w:val="000000"/>
          <w:sz w:val="28"/>
          <w:szCs w:val="28"/>
        </w:rPr>
        <w:t> выставляется, если студент в целом освоил материал; однако, ответил не на все уточняющие и дополнительные вопросы;</w:t>
      </w:r>
    </w:p>
    <w:p w:rsidR="0035788D" w:rsidRDefault="0035788D" w:rsidP="0035788D">
      <w:pPr>
        <w:rPr>
          <w:color w:val="000000"/>
          <w:sz w:val="28"/>
          <w:szCs w:val="28"/>
        </w:rPr>
      </w:pPr>
      <w:r w:rsidRPr="000E7868">
        <w:rPr>
          <w:color w:val="000000"/>
          <w:sz w:val="28"/>
          <w:szCs w:val="28"/>
        </w:rPr>
        <w:t>4.Оценка </w:t>
      </w:r>
      <w:r w:rsidRPr="000E7868">
        <w:rPr>
          <w:b/>
          <w:bCs/>
          <w:color w:val="000000"/>
          <w:sz w:val="28"/>
          <w:szCs w:val="28"/>
        </w:rPr>
        <w:t>«неудовлетворительно»</w:t>
      </w:r>
      <w:r w:rsidRPr="000E7868">
        <w:rPr>
          <w:color w:val="000000"/>
          <w:sz w:val="28"/>
          <w:szCs w:val="28"/>
        </w:rPr>
        <w:t>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w:t>
      </w:r>
    </w:p>
    <w:p w:rsidR="0035788D" w:rsidRPr="000E7868" w:rsidRDefault="0035788D" w:rsidP="0035788D">
      <w:pPr>
        <w:rPr>
          <w:b/>
          <w:color w:val="000000"/>
          <w:sz w:val="28"/>
          <w:szCs w:val="28"/>
        </w:rPr>
      </w:pPr>
    </w:p>
    <w:p w:rsidR="00E4533C" w:rsidRPr="000E7868" w:rsidRDefault="00700293" w:rsidP="00D8712B">
      <w:pPr>
        <w:rPr>
          <w:b/>
          <w:color w:val="000000"/>
          <w:sz w:val="28"/>
          <w:szCs w:val="28"/>
        </w:rPr>
      </w:pPr>
      <w:r w:rsidRPr="000E7868">
        <w:rPr>
          <w:b/>
          <w:color w:val="000000"/>
          <w:sz w:val="28"/>
          <w:szCs w:val="28"/>
        </w:rPr>
        <w:t>4.2</w:t>
      </w:r>
      <w:r w:rsidR="003E2369">
        <w:rPr>
          <w:b/>
          <w:color w:val="000000"/>
          <w:sz w:val="28"/>
          <w:szCs w:val="28"/>
        </w:rPr>
        <w:t>.</w:t>
      </w:r>
      <w:r w:rsidRPr="000E7868">
        <w:rPr>
          <w:b/>
          <w:color w:val="000000"/>
          <w:sz w:val="28"/>
          <w:szCs w:val="28"/>
        </w:rPr>
        <w:t xml:space="preserve"> </w:t>
      </w:r>
      <w:r w:rsidR="00954778" w:rsidRPr="000E7868">
        <w:rPr>
          <w:b/>
          <w:color w:val="000000"/>
          <w:sz w:val="28"/>
          <w:szCs w:val="28"/>
        </w:rPr>
        <w:t>Содержание оценочных средств промежуточной аттестации (зачет)</w:t>
      </w:r>
      <w:r w:rsidR="00916C43" w:rsidRPr="000E7868">
        <w:rPr>
          <w:b/>
          <w:color w:val="000000"/>
          <w:sz w:val="28"/>
          <w:szCs w:val="28"/>
        </w:rPr>
        <w:t xml:space="preserve"> </w:t>
      </w:r>
    </w:p>
    <w:p w:rsidR="00D8712B" w:rsidRPr="000E7868" w:rsidRDefault="00D8712B" w:rsidP="00232F78">
      <w:pPr>
        <w:pStyle w:val="ac"/>
        <w:numPr>
          <w:ilvl w:val="0"/>
          <w:numId w:val="3"/>
        </w:numPr>
        <w:rPr>
          <w:sz w:val="28"/>
          <w:szCs w:val="28"/>
        </w:rPr>
      </w:pPr>
      <w:r w:rsidRPr="000E7868">
        <w:rPr>
          <w:sz w:val="28"/>
          <w:szCs w:val="28"/>
        </w:rPr>
        <w:t xml:space="preserve">Понятие права, признаки права. Право в объективном и субъективном смысле. </w:t>
      </w:r>
    </w:p>
    <w:p w:rsidR="00D8712B" w:rsidRPr="000E7868" w:rsidRDefault="00D8712B" w:rsidP="00232F78">
      <w:pPr>
        <w:pStyle w:val="ac"/>
        <w:numPr>
          <w:ilvl w:val="0"/>
          <w:numId w:val="3"/>
        </w:numPr>
        <w:rPr>
          <w:sz w:val="28"/>
          <w:szCs w:val="28"/>
        </w:rPr>
      </w:pPr>
      <w:r w:rsidRPr="000E7868">
        <w:rPr>
          <w:sz w:val="28"/>
          <w:szCs w:val="28"/>
        </w:rPr>
        <w:t xml:space="preserve">Право в системе социальных норм. </w:t>
      </w:r>
    </w:p>
    <w:p w:rsidR="00D8712B" w:rsidRPr="000E7868" w:rsidRDefault="00D8712B" w:rsidP="00232F78">
      <w:pPr>
        <w:pStyle w:val="ac"/>
        <w:numPr>
          <w:ilvl w:val="0"/>
          <w:numId w:val="3"/>
        </w:numPr>
        <w:ind w:left="1378" w:hanging="1021"/>
        <w:rPr>
          <w:sz w:val="28"/>
          <w:szCs w:val="28"/>
        </w:rPr>
      </w:pPr>
      <w:r w:rsidRPr="000E7868">
        <w:rPr>
          <w:sz w:val="28"/>
          <w:szCs w:val="28"/>
        </w:rPr>
        <w:t xml:space="preserve">Источники (формы) права. </w:t>
      </w:r>
    </w:p>
    <w:p w:rsidR="00D8712B" w:rsidRPr="000E7868" w:rsidRDefault="00D8712B" w:rsidP="00232F78">
      <w:pPr>
        <w:pStyle w:val="ac"/>
        <w:numPr>
          <w:ilvl w:val="0"/>
          <w:numId w:val="3"/>
        </w:numPr>
        <w:spacing w:after="160"/>
        <w:ind w:left="1378" w:hanging="1021"/>
        <w:rPr>
          <w:sz w:val="28"/>
          <w:szCs w:val="28"/>
        </w:rPr>
      </w:pPr>
      <w:r w:rsidRPr="000E7868">
        <w:rPr>
          <w:sz w:val="28"/>
          <w:szCs w:val="28"/>
        </w:rPr>
        <w:t xml:space="preserve">Правовые системы современности (правовые семьи). </w:t>
      </w:r>
    </w:p>
    <w:p w:rsidR="00D8712B" w:rsidRPr="000E7868" w:rsidRDefault="00D8712B" w:rsidP="00232F78">
      <w:pPr>
        <w:pStyle w:val="ac"/>
        <w:numPr>
          <w:ilvl w:val="0"/>
          <w:numId w:val="3"/>
        </w:numPr>
        <w:ind w:left="709" w:hanging="283"/>
        <w:rPr>
          <w:sz w:val="28"/>
          <w:szCs w:val="28"/>
        </w:rPr>
      </w:pPr>
      <w:r w:rsidRPr="000E7868">
        <w:rPr>
          <w:sz w:val="28"/>
          <w:szCs w:val="28"/>
        </w:rPr>
        <w:lastRenderedPageBreak/>
        <w:t xml:space="preserve">Нормативно-правовой акт: понятие, виды, действие во времени, в пространстве, по кругу лиц. </w:t>
      </w:r>
    </w:p>
    <w:p w:rsidR="00D8712B" w:rsidRPr="000E7868" w:rsidRDefault="00D8712B" w:rsidP="00232F78">
      <w:pPr>
        <w:pStyle w:val="ac"/>
        <w:numPr>
          <w:ilvl w:val="0"/>
          <w:numId w:val="3"/>
        </w:numPr>
        <w:rPr>
          <w:sz w:val="28"/>
          <w:szCs w:val="28"/>
        </w:rPr>
      </w:pPr>
      <w:r w:rsidRPr="000E7868">
        <w:rPr>
          <w:sz w:val="28"/>
          <w:szCs w:val="28"/>
        </w:rPr>
        <w:t xml:space="preserve">Система права. Понятие и виды отраслей права. </w:t>
      </w:r>
    </w:p>
    <w:p w:rsidR="00D8712B" w:rsidRPr="000E7868" w:rsidRDefault="00D8712B" w:rsidP="00232F78">
      <w:pPr>
        <w:pStyle w:val="ac"/>
        <w:numPr>
          <w:ilvl w:val="0"/>
          <w:numId w:val="3"/>
        </w:numPr>
        <w:rPr>
          <w:sz w:val="28"/>
          <w:szCs w:val="28"/>
        </w:rPr>
      </w:pPr>
      <w:r w:rsidRPr="000E7868">
        <w:rPr>
          <w:sz w:val="28"/>
          <w:szCs w:val="28"/>
        </w:rPr>
        <w:t xml:space="preserve">Методы правового регулирования. </w:t>
      </w:r>
    </w:p>
    <w:p w:rsidR="00D8712B" w:rsidRPr="000E7868" w:rsidRDefault="00D8712B" w:rsidP="00232F78">
      <w:pPr>
        <w:pStyle w:val="ac"/>
        <w:numPr>
          <w:ilvl w:val="0"/>
          <w:numId w:val="3"/>
        </w:numPr>
        <w:rPr>
          <w:sz w:val="28"/>
          <w:szCs w:val="28"/>
        </w:rPr>
      </w:pPr>
      <w:r w:rsidRPr="000E7868">
        <w:rPr>
          <w:sz w:val="28"/>
          <w:szCs w:val="28"/>
        </w:rPr>
        <w:t xml:space="preserve">Нормы права: понятие, виды, структура. </w:t>
      </w:r>
    </w:p>
    <w:p w:rsidR="00D8712B" w:rsidRPr="000E7868" w:rsidRDefault="00D8712B" w:rsidP="00232F78">
      <w:pPr>
        <w:pStyle w:val="ac"/>
        <w:numPr>
          <w:ilvl w:val="0"/>
          <w:numId w:val="3"/>
        </w:numPr>
        <w:rPr>
          <w:sz w:val="28"/>
          <w:szCs w:val="28"/>
        </w:rPr>
      </w:pPr>
      <w:r w:rsidRPr="000E7868">
        <w:rPr>
          <w:sz w:val="28"/>
          <w:szCs w:val="28"/>
        </w:rPr>
        <w:t xml:space="preserve">Правоотношения. </w:t>
      </w:r>
    </w:p>
    <w:p w:rsidR="00D8712B" w:rsidRPr="000E7868" w:rsidRDefault="00D8712B" w:rsidP="00232F78">
      <w:pPr>
        <w:pStyle w:val="ac"/>
        <w:numPr>
          <w:ilvl w:val="0"/>
          <w:numId w:val="3"/>
        </w:numPr>
        <w:rPr>
          <w:sz w:val="28"/>
          <w:szCs w:val="28"/>
        </w:rPr>
      </w:pPr>
      <w:r w:rsidRPr="000E7868">
        <w:rPr>
          <w:sz w:val="28"/>
          <w:szCs w:val="28"/>
        </w:rPr>
        <w:t xml:space="preserve">Реализация права. </w:t>
      </w:r>
    </w:p>
    <w:p w:rsidR="00D8712B" w:rsidRPr="000E7868" w:rsidRDefault="00D8712B" w:rsidP="00232F78">
      <w:pPr>
        <w:pStyle w:val="ac"/>
        <w:numPr>
          <w:ilvl w:val="0"/>
          <w:numId w:val="3"/>
        </w:numPr>
        <w:rPr>
          <w:sz w:val="28"/>
          <w:szCs w:val="28"/>
        </w:rPr>
      </w:pPr>
      <w:r w:rsidRPr="000E7868">
        <w:rPr>
          <w:sz w:val="28"/>
          <w:szCs w:val="28"/>
        </w:rPr>
        <w:t xml:space="preserve">Толкование права. </w:t>
      </w:r>
    </w:p>
    <w:p w:rsidR="00D8712B" w:rsidRPr="000E7868" w:rsidRDefault="00D8712B" w:rsidP="00232F78">
      <w:pPr>
        <w:pStyle w:val="ac"/>
        <w:numPr>
          <w:ilvl w:val="0"/>
          <w:numId w:val="3"/>
        </w:numPr>
        <w:rPr>
          <w:sz w:val="28"/>
          <w:szCs w:val="28"/>
        </w:rPr>
      </w:pPr>
      <w:r w:rsidRPr="000E7868">
        <w:rPr>
          <w:sz w:val="28"/>
          <w:szCs w:val="28"/>
        </w:rPr>
        <w:t xml:space="preserve">Правомерное поведение и правонарушение. </w:t>
      </w:r>
    </w:p>
    <w:p w:rsidR="00D8712B" w:rsidRPr="000E7868" w:rsidRDefault="00D8712B" w:rsidP="00232F78">
      <w:pPr>
        <w:pStyle w:val="ac"/>
        <w:numPr>
          <w:ilvl w:val="0"/>
          <w:numId w:val="3"/>
        </w:numPr>
        <w:rPr>
          <w:sz w:val="28"/>
          <w:szCs w:val="28"/>
        </w:rPr>
      </w:pPr>
      <w:r w:rsidRPr="000E7868">
        <w:rPr>
          <w:sz w:val="28"/>
          <w:szCs w:val="28"/>
        </w:rPr>
        <w:t xml:space="preserve">Юридическая ответственность. </w:t>
      </w:r>
    </w:p>
    <w:p w:rsidR="00D8712B" w:rsidRPr="000E7868" w:rsidRDefault="00D8712B" w:rsidP="00232F78">
      <w:pPr>
        <w:pStyle w:val="ac"/>
        <w:numPr>
          <w:ilvl w:val="0"/>
          <w:numId w:val="3"/>
        </w:numPr>
        <w:rPr>
          <w:sz w:val="28"/>
          <w:szCs w:val="28"/>
        </w:rPr>
      </w:pPr>
      <w:r w:rsidRPr="000E7868">
        <w:rPr>
          <w:sz w:val="28"/>
          <w:szCs w:val="28"/>
        </w:rPr>
        <w:t xml:space="preserve">Правосознание, правовая культура, правовой нигилизм. </w:t>
      </w:r>
    </w:p>
    <w:p w:rsidR="00D8712B" w:rsidRPr="000E7868" w:rsidRDefault="00D8712B" w:rsidP="00232F78">
      <w:pPr>
        <w:pStyle w:val="ac"/>
        <w:numPr>
          <w:ilvl w:val="0"/>
          <w:numId w:val="3"/>
        </w:numPr>
        <w:rPr>
          <w:sz w:val="28"/>
          <w:szCs w:val="28"/>
        </w:rPr>
      </w:pPr>
      <w:r w:rsidRPr="000E7868">
        <w:rPr>
          <w:sz w:val="28"/>
          <w:szCs w:val="28"/>
        </w:rPr>
        <w:t>Понятие и признаки государства.</w:t>
      </w:r>
    </w:p>
    <w:p w:rsidR="00D8712B" w:rsidRPr="000E7868" w:rsidRDefault="00D8712B" w:rsidP="00232F78">
      <w:pPr>
        <w:pStyle w:val="ac"/>
        <w:numPr>
          <w:ilvl w:val="0"/>
          <w:numId w:val="3"/>
        </w:numPr>
        <w:rPr>
          <w:sz w:val="28"/>
          <w:szCs w:val="28"/>
        </w:rPr>
      </w:pPr>
      <w:r w:rsidRPr="000E7868">
        <w:rPr>
          <w:sz w:val="28"/>
          <w:szCs w:val="28"/>
        </w:rPr>
        <w:t xml:space="preserve">Теории происхождения государства. </w:t>
      </w:r>
    </w:p>
    <w:p w:rsidR="00D8712B" w:rsidRPr="000E7868" w:rsidRDefault="00D8712B" w:rsidP="00232F78">
      <w:pPr>
        <w:pStyle w:val="ac"/>
        <w:numPr>
          <w:ilvl w:val="0"/>
          <w:numId w:val="3"/>
        </w:numPr>
        <w:rPr>
          <w:sz w:val="28"/>
          <w:szCs w:val="28"/>
        </w:rPr>
      </w:pPr>
      <w:r w:rsidRPr="000E7868">
        <w:rPr>
          <w:sz w:val="28"/>
          <w:szCs w:val="28"/>
        </w:rPr>
        <w:t xml:space="preserve">Формы государства (формы правления, формы устройства и политический режим). </w:t>
      </w:r>
    </w:p>
    <w:p w:rsidR="00D8712B" w:rsidRPr="000E7868" w:rsidRDefault="00D8712B" w:rsidP="00232F78">
      <w:pPr>
        <w:pStyle w:val="ac"/>
        <w:numPr>
          <w:ilvl w:val="0"/>
          <w:numId w:val="3"/>
        </w:numPr>
        <w:rPr>
          <w:sz w:val="28"/>
          <w:szCs w:val="28"/>
        </w:rPr>
      </w:pPr>
      <w:r w:rsidRPr="000E7868">
        <w:rPr>
          <w:sz w:val="28"/>
          <w:szCs w:val="28"/>
        </w:rPr>
        <w:t xml:space="preserve">Правовое государство. Разделение властей. </w:t>
      </w:r>
    </w:p>
    <w:p w:rsidR="00D8712B" w:rsidRPr="000E7868" w:rsidRDefault="00D8712B" w:rsidP="00232F78">
      <w:pPr>
        <w:pStyle w:val="ac"/>
        <w:numPr>
          <w:ilvl w:val="0"/>
          <w:numId w:val="3"/>
        </w:numPr>
        <w:rPr>
          <w:sz w:val="28"/>
          <w:szCs w:val="28"/>
        </w:rPr>
      </w:pPr>
      <w:r w:rsidRPr="000E7868">
        <w:rPr>
          <w:sz w:val="28"/>
          <w:szCs w:val="28"/>
        </w:rPr>
        <w:t>Порядок принятия федеральных законов.</w:t>
      </w:r>
    </w:p>
    <w:p w:rsidR="00D8712B" w:rsidRPr="000E7868" w:rsidRDefault="00D8712B" w:rsidP="00232F78">
      <w:pPr>
        <w:pStyle w:val="ac"/>
        <w:numPr>
          <w:ilvl w:val="0"/>
          <w:numId w:val="3"/>
        </w:numPr>
        <w:rPr>
          <w:sz w:val="28"/>
          <w:szCs w:val="28"/>
        </w:rPr>
      </w:pPr>
      <w:r w:rsidRPr="000E7868">
        <w:rPr>
          <w:sz w:val="28"/>
          <w:szCs w:val="28"/>
        </w:rPr>
        <w:t xml:space="preserve">Порядок принятия федеральных конституционных законов. </w:t>
      </w:r>
    </w:p>
    <w:p w:rsidR="00D8712B" w:rsidRPr="000E7868" w:rsidRDefault="00D8712B" w:rsidP="00232F78">
      <w:pPr>
        <w:pStyle w:val="ac"/>
        <w:numPr>
          <w:ilvl w:val="0"/>
          <w:numId w:val="3"/>
        </w:numPr>
        <w:rPr>
          <w:sz w:val="28"/>
          <w:szCs w:val="28"/>
        </w:rPr>
      </w:pPr>
      <w:r w:rsidRPr="000E7868">
        <w:rPr>
          <w:sz w:val="28"/>
          <w:szCs w:val="28"/>
        </w:rPr>
        <w:t xml:space="preserve">Избирательные системы. </w:t>
      </w:r>
    </w:p>
    <w:p w:rsidR="00D8712B" w:rsidRPr="000E7868" w:rsidRDefault="00D8712B" w:rsidP="00232F78">
      <w:pPr>
        <w:pStyle w:val="ac"/>
        <w:numPr>
          <w:ilvl w:val="0"/>
          <w:numId w:val="3"/>
        </w:numPr>
        <w:ind w:left="1378" w:hanging="1021"/>
        <w:rPr>
          <w:sz w:val="28"/>
          <w:szCs w:val="28"/>
        </w:rPr>
      </w:pPr>
      <w:r w:rsidRPr="000E7868">
        <w:rPr>
          <w:sz w:val="28"/>
          <w:szCs w:val="28"/>
        </w:rPr>
        <w:t>Основы конституционного строя РФ.</w:t>
      </w:r>
    </w:p>
    <w:p w:rsidR="00D8712B" w:rsidRPr="000E7868" w:rsidRDefault="00D8712B" w:rsidP="00232F78">
      <w:pPr>
        <w:pStyle w:val="ac"/>
        <w:numPr>
          <w:ilvl w:val="0"/>
          <w:numId w:val="3"/>
        </w:numPr>
        <w:ind w:left="1378" w:hanging="1021"/>
        <w:rPr>
          <w:sz w:val="28"/>
          <w:szCs w:val="28"/>
        </w:rPr>
      </w:pPr>
      <w:r w:rsidRPr="000E7868">
        <w:rPr>
          <w:sz w:val="28"/>
          <w:szCs w:val="28"/>
        </w:rPr>
        <w:t>Конституционные права, свободы и обязанности граждан РФ.</w:t>
      </w:r>
    </w:p>
    <w:p w:rsidR="00D8712B" w:rsidRPr="000E7868" w:rsidRDefault="00D8712B" w:rsidP="00232F78">
      <w:pPr>
        <w:pStyle w:val="ac"/>
        <w:numPr>
          <w:ilvl w:val="0"/>
          <w:numId w:val="3"/>
        </w:numPr>
        <w:ind w:left="1378" w:hanging="1021"/>
        <w:rPr>
          <w:sz w:val="28"/>
          <w:szCs w:val="28"/>
        </w:rPr>
      </w:pPr>
      <w:r w:rsidRPr="000E7868">
        <w:rPr>
          <w:sz w:val="28"/>
          <w:szCs w:val="28"/>
        </w:rPr>
        <w:t>Федеральные органы государственной власти в РФ.</w:t>
      </w:r>
    </w:p>
    <w:p w:rsidR="00D8712B" w:rsidRPr="000E7868" w:rsidRDefault="00D8712B" w:rsidP="00232F78">
      <w:pPr>
        <w:pStyle w:val="ac"/>
        <w:numPr>
          <w:ilvl w:val="0"/>
          <w:numId w:val="3"/>
        </w:numPr>
        <w:ind w:left="1378" w:hanging="1021"/>
        <w:rPr>
          <w:sz w:val="28"/>
          <w:szCs w:val="28"/>
        </w:rPr>
      </w:pPr>
      <w:r w:rsidRPr="000E7868">
        <w:rPr>
          <w:sz w:val="28"/>
          <w:szCs w:val="28"/>
        </w:rPr>
        <w:t xml:space="preserve">Федеративное устройство России. </w:t>
      </w:r>
    </w:p>
    <w:p w:rsidR="00D8712B" w:rsidRPr="000E7868" w:rsidRDefault="00D8712B" w:rsidP="00232F78">
      <w:pPr>
        <w:pStyle w:val="ac"/>
        <w:numPr>
          <w:ilvl w:val="0"/>
          <w:numId w:val="3"/>
        </w:numPr>
        <w:rPr>
          <w:sz w:val="28"/>
          <w:szCs w:val="28"/>
        </w:rPr>
      </w:pPr>
      <w:r w:rsidRPr="000E7868">
        <w:rPr>
          <w:sz w:val="28"/>
          <w:szCs w:val="28"/>
        </w:rPr>
        <w:t xml:space="preserve">Правоохранительные органы в РФ. </w:t>
      </w:r>
    </w:p>
    <w:p w:rsidR="00D8712B" w:rsidRPr="000E7868" w:rsidRDefault="00D8712B" w:rsidP="00232F78">
      <w:pPr>
        <w:pStyle w:val="ac"/>
        <w:numPr>
          <w:ilvl w:val="0"/>
          <w:numId w:val="3"/>
        </w:numPr>
        <w:rPr>
          <w:sz w:val="28"/>
          <w:szCs w:val="28"/>
        </w:rPr>
      </w:pPr>
      <w:r w:rsidRPr="000E7868">
        <w:rPr>
          <w:sz w:val="28"/>
          <w:szCs w:val="28"/>
        </w:rPr>
        <w:t xml:space="preserve">Судебная система. Конституционный Суд РФ. </w:t>
      </w:r>
    </w:p>
    <w:p w:rsidR="00D8712B" w:rsidRPr="000E7868" w:rsidRDefault="00D8712B" w:rsidP="00232F78">
      <w:pPr>
        <w:pStyle w:val="ac"/>
        <w:numPr>
          <w:ilvl w:val="0"/>
          <w:numId w:val="3"/>
        </w:numPr>
        <w:rPr>
          <w:sz w:val="28"/>
          <w:szCs w:val="28"/>
        </w:rPr>
      </w:pPr>
      <w:r w:rsidRPr="000E7868">
        <w:rPr>
          <w:sz w:val="28"/>
          <w:szCs w:val="28"/>
        </w:rPr>
        <w:t>Органы местного самоуправления в РФ.</w:t>
      </w:r>
    </w:p>
    <w:p w:rsidR="00D8712B" w:rsidRPr="000E7868" w:rsidRDefault="00D8712B" w:rsidP="00232F78">
      <w:pPr>
        <w:pStyle w:val="ac"/>
        <w:numPr>
          <w:ilvl w:val="0"/>
          <w:numId w:val="3"/>
        </w:numPr>
        <w:rPr>
          <w:sz w:val="28"/>
          <w:szCs w:val="28"/>
        </w:rPr>
      </w:pPr>
      <w:r w:rsidRPr="000E7868">
        <w:rPr>
          <w:sz w:val="28"/>
          <w:szCs w:val="28"/>
        </w:rPr>
        <w:t>Правоспособность и дееспособность гражданина.</w:t>
      </w:r>
    </w:p>
    <w:p w:rsidR="00D8712B" w:rsidRPr="000E7868" w:rsidRDefault="00D8712B" w:rsidP="00232F78">
      <w:pPr>
        <w:pStyle w:val="ac"/>
        <w:numPr>
          <w:ilvl w:val="0"/>
          <w:numId w:val="3"/>
        </w:numPr>
        <w:rPr>
          <w:sz w:val="28"/>
          <w:szCs w:val="28"/>
        </w:rPr>
      </w:pPr>
      <w:r w:rsidRPr="000E7868">
        <w:rPr>
          <w:sz w:val="28"/>
          <w:szCs w:val="28"/>
        </w:rPr>
        <w:t>Понятие и виды юридических лиц.</w:t>
      </w:r>
    </w:p>
    <w:p w:rsidR="00D8712B" w:rsidRPr="000E7868" w:rsidRDefault="00D8712B" w:rsidP="00232F78">
      <w:pPr>
        <w:pStyle w:val="ac"/>
        <w:numPr>
          <w:ilvl w:val="0"/>
          <w:numId w:val="3"/>
        </w:numPr>
        <w:rPr>
          <w:sz w:val="28"/>
          <w:szCs w:val="28"/>
        </w:rPr>
      </w:pPr>
      <w:r w:rsidRPr="000E7868">
        <w:rPr>
          <w:sz w:val="28"/>
          <w:szCs w:val="28"/>
        </w:rPr>
        <w:t>Объекты гражданских прав.</w:t>
      </w:r>
    </w:p>
    <w:p w:rsidR="00D8712B" w:rsidRPr="000E7868" w:rsidRDefault="00D8712B" w:rsidP="00232F78">
      <w:pPr>
        <w:pStyle w:val="ac"/>
        <w:numPr>
          <w:ilvl w:val="0"/>
          <w:numId w:val="3"/>
        </w:numPr>
        <w:rPr>
          <w:sz w:val="28"/>
          <w:szCs w:val="28"/>
        </w:rPr>
      </w:pPr>
      <w:r w:rsidRPr="000E7868">
        <w:rPr>
          <w:sz w:val="28"/>
          <w:szCs w:val="28"/>
        </w:rPr>
        <w:t>Понятие, виды и форма сделок.</w:t>
      </w:r>
    </w:p>
    <w:p w:rsidR="00D8712B" w:rsidRPr="000E7868" w:rsidRDefault="00D8712B" w:rsidP="00232F78">
      <w:pPr>
        <w:pStyle w:val="ac"/>
        <w:numPr>
          <w:ilvl w:val="0"/>
          <w:numId w:val="3"/>
        </w:numPr>
        <w:rPr>
          <w:sz w:val="28"/>
          <w:szCs w:val="28"/>
        </w:rPr>
      </w:pPr>
      <w:r w:rsidRPr="000E7868">
        <w:rPr>
          <w:sz w:val="28"/>
          <w:szCs w:val="28"/>
        </w:rPr>
        <w:t xml:space="preserve">Недействительность сделок. </w:t>
      </w:r>
    </w:p>
    <w:p w:rsidR="00D8712B" w:rsidRPr="000E7868" w:rsidRDefault="00D8712B" w:rsidP="00232F78">
      <w:pPr>
        <w:pStyle w:val="ac"/>
        <w:numPr>
          <w:ilvl w:val="0"/>
          <w:numId w:val="3"/>
        </w:numPr>
        <w:rPr>
          <w:sz w:val="28"/>
          <w:szCs w:val="28"/>
        </w:rPr>
      </w:pPr>
      <w:r w:rsidRPr="000E7868">
        <w:rPr>
          <w:sz w:val="28"/>
          <w:szCs w:val="28"/>
        </w:rPr>
        <w:t xml:space="preserve">Защита прав потребителей. </w:t>
      </w:r>
    </w:p>
    <w:p w:rsidR="00D8712B" w:rsidRPr="000E7868" w:rsidRDefault="00D8712B" w:rsidP="00232F78">
      <w:pPr>
        <w:pStyle w:val="ac"/>
        <w:numPr>
          <w:ilvl w:val="0"/>
          <w:numId w:val="3"/>
        </w:numPr>
        <w:rPr>
          <w:sz w:val="28"/>
          <w:szCs w:val="28"/>
        </w:rPr>
      </w:pPr>
      <w:r w:rsidRPr="000E7868">
        <w:rPr>
          <w:sz w:val="28"/>
          <w:szCs w:val="28"/>
        </w:rPr>
        <w:t xml:space="preserve">Наследование по закону и по завещанию. </w:t>
      </w:r>
    </w:p>
    <w:p w:rsidR="00D8712B" w:rsidRPr="000E7868" w:rsidRDefault="00D8712B" w:rsidP="00232F78">
      <w:pPr>
        <w:pStyle w:val="ac"/>
        <w:numPr>
          <w:ilvl w:val="0"/>
          <w:numId w:val="3"/>
        </w:numPr>
        <w:rPr>
          <w:sz w:val="28"/>
          <w:szCs w:val="28"/>
        </w:rPr>
      </w:pPr>
      <w:r w:rsidRPr="000E7868">
        <w:rPr>
          <w:sz w:val="28"/>
          <w:szCs w:val="28"/>
        </w:rPr>
        <w:t xml:space="preserve">Трудовой договор. Его отличия от договоров гражданско-правового характера. </w:t>
      </w:r>
    </w:p>
    <w:p w:rsidR="00D8712B" w:rsidRPr="000E7868" w:rsidRDefault="00D8712B" w:rsidP="00232F78">
      <w:pPr>
        <w:pStyle w:val="ac"/>
        <w:numPr>
          <w:ilvl w:val="0"/>
          <w:numId w:val="3"/>
        </w:numPr>
        <w:rPr>
          <w:sz w:val="28"/>
          <w:szCs w:val="28"/>
        </w:rPr>
      </w:pPr>
      <w:r w:rsidRPr="000E7868">
        <w:rPr>
          <w:sz w:val="28"/>
          <w:szCs w:val="28"/>
        </w:rPr>
        <w:t xml:space="preserve">Прекращение трудового договора. </w:t>
      </w:r>
    </w:p>
    <w:p w:rsidR="00D8712B" w:rsidRPr="000E7868" w:rsidRDefault="00D8712B" w:rsidP="00232F78">
      <w:pPr>
        <w:pStyle w:val="ac"/>
        <w:numPr>
          <w:ilvl w:val="0"/>
          <w:numId w:val="3"/>
        </w:numPr>
        <w:rPr>
          <w:sz w:val="28"/>
          <w:szCs w:val="28"/>
        </w:rPr>
      </w:pPr>
      <w:r w:rsidRPr="000E7868">
        <w:rPr>
          <w:sz w:val="28"/>
          <w:szCs w:val="28"/>
        </w:rPr>
        <w:t>Рабочее время и время отдыха.</w:t>
      </w:r>
    </w:p>
    <w:p w:rsidR="00D8712B" w:rsidRPr="000E7868" w:rsidRDefault="00D8712B" w:rsidP="00232F78">
      <w:pPr>
        <w:pStyle w:val="ac"/>
        <w:numPr>
          <w:ilvl w:val="0"/>
          <w:numId w:val="3"/>
        </w:numPr>
        <w:rPr>
          <w:sz w:val="28"/>
          <w:szCs w:val="28"/>
        </w:rPr>
      </w:pPr>
      <w:r w:rsidRPr="000E7868">
        <w:rPr>
          <w:sz w:val="28"/>
          <w:szCs w:val="28"/>
        </w:rPr>
        <w:t xml:space="preserve">Дисциплинарные взыскания в трудовом праве. </w:t>
      </w:r>
    </w:p>
    <w:p w:rsidR="00D8712B" w:rsidRPr="000E7868" w:rsidRDefault="00D8712B" w:rsidP="00232F78">
      <w:pPr>
        <w:pStyle w:val="ac"/>
        <w:numPr>
          <w:ilvl w:val="0"/>
          <w:numId w:val="3"/>
        </w:numPr>
        <w:rPr>
          <w:sz w:val="28"/>
          <w:szCs w:val="28"/>
        </w:rPr>
      </w:pPr>
      <w:r w:rsidRPr="000E7868">
        <w:rPr>
          <w:sz w:val="28"/>
          <w:szCs w:val="28"/>
        </w:rPr>
        <w:t>Охрана труда.</w:t>
      </w:r>
    </w:p>
    <w:p w:rsidR="00D8712B" w:rsidRPr="000E7868" w:rsidRDefault="00D8712B" w:rsidP="00232F78">
      <w:pPr>
        <w:pStyle w:val="ac"/>
        <w:numPr>
          <w:ilvl w:val="0"/>
          <w:numId w:val="3"/>
        </w:numPr>
        <w:rPr>
          <w:sz w:val="28"/>
          <w:szCs w:val="28"/>
        </w:rPr>
      </w:pPr>
      <w:r w:rsidRPr="000E7868">
        <w:rPr>
          <w:sz w:val="28"/>
          <w:szCs w:val="28"/>
        </w:rPr>
        <w:t xml:space="preserve">Материальная ответственность сторон трудового договора. </w:t>
      </w:r>
    </w:p>
    <w:p w:rsidR="00D8712B" w:rsidRPr="000E7868" w:rsidRDefault="00D8712B" w:rsidP="00232F78">
      <w:pPr>
        <w:pStyle w:val="ac"/>
        <w:numPr>
          <w:ilvl w:val="0"/>
          <w:numId w:val="3"/>
        </w:numPr>
        <w:rPr>
          <w:sz w:val="28"/>
          <w:szCs w:val="28"/>
        </w:rPr>
      </w:pPr>
      <w:r w:rsidRPr="000E7868">
        <w:rPr>
          <w:sz w:val="28"/>
          <w:szCs w:val="28"/>
        </w:rPr>
        <w:t xml:space="preserve">Защита трудовых прав. Трудовые споры. </w:t>
      </w:r>
    </w:p>
    <w:p w:rsidR="00D8712B" w:rsidRPr="000E7868" w:rsidRDefault="00D8712B" w:rsidP="00232F78">
      <w:pPr>
        <w:pStyle w:val="ac"/>
        <w:numPr>
          <w:ilvl w:val="0"/>
          <w:numId w:val="3"/>
        </w:numPr>
        <w:rPr>
          <w:sz w:val="28"/>
          <w:szCs w:val="28"/>
        </w:rPr>
      </w:pPr>
      <w:r w:rsidRPr="000E7868">
        <w:rPr>
          <w:sz w:val="28"/>
          <w:szCs w:val="28"/>
        </w:rPr>
        <w:t>Заключение и прекращение брака.</w:t>
      </w:r>
    </w:p>
    <w:p w:rsidR="00D8712B" w:rsidRPr="000E7868" w:rsidRDefault="00D8712B" w:rsidP="00232F78">
      <w:pPr>
        <w:pStyle w:val="ac"/>
        <w:numPr>
          <w:ilvl w:val="0"/>
          <w:numId w:val="3"/>
        </w:numPr>
        <w:rPr>
          <w:sz w:val="28"/>
          <w:szCs w:val="28"/>
        </w:rPr>
      </w:pPr>
      <w:r w:rsidRPr="000E7868">
        <w:rPr>
          <w:sz w:val="28"/>
          <w:szCs w:val="28"/>
        </w:rPr>
        <w:t xml:space="preserve">Алиментные обязательства членов семьи. </w:t>
      </w:r>
    </w:p>
    <w:p w:rsidR="00D8712B" w:rsidRPr="000E7868" w:rsidRDefault="00D8712B" w:rsidP="00232F78">
      <w:pPr>
        <w:pStyle w:val="ac"/>
        <w:numPr>
          <w:ilvl w:val="0"/>
          <w:numId w:val="3"/>
        </w:numPr>
        <w:rPr>
          <w:sz w:val="28"/>
          <w:szCs w:val="28"/>
        </w:rPr>
      </w:pPr>
      <w:r w:rsidRPr="000E7868">
        <w:rPr>
          <w:sz w:val="28"/>
          <w:szCs w:val="28"/>
        </w:rPr>
        <w:t>Понятие и виды преступлений.</w:t>
      </w:r>
    </w:p>
    <w:p w:rsidR="00D8712B" w:rsidRPr="000E7868" w:rsidRDefault="00D8712B" w:rsidP="00232F78">
      <w:pPr>
        <w:pStyle w:val="ac"/>
        <w:numPr>
          <w:ilvl w:val="0"/>
          <w:numId w:val="3"/>
        </w:numPr>
        <w:rPr>
          <w:sz w:val="28"/>
          <w:szCs w:val="28"/>
        </w:rPr>
      </w:pPr>
      <w:r w:rsidRPr="000E7868">
        <w:rPr>
          <w:sz w:val="28"/>
          <w:szCs w:val="28"/>
        </w:rPr>
        <w:t xml:space="preserve">Состав преступления. </w:t>
      </w:r>
    </w:p>
    <w:p w:rsidR="00D8712B" w:rsidRPr="000E7868" w:rsidRDefault="00D8712B" w:rsidP="00232F78">
      <w:pPr>
        <w:pStyle w:val="ac"/>
        <w:numPr>
          <w:ilvl w:val="0"/>
          <w:numId w:val="3"/>
        </w:numPr>
        <w:rPr>
          <w:sz w:val="28"/>
          <w:szCs w:val="28"/>
        </w:rPr>
      </w:pPr>
      <w:r w:rsidRPr="000E7868">
        <w:rPr>
          <w:sz w:val="28"/>
          <w:szCs w:val="28"/>
        </w:rPr>
        <w:t>Понятие и виды наказаний в уголовном праве.</w:t>
      </w:r>
    </w:p>
    <w:p w:rsidR="00D8712B" w:rsidRPr="000E7868" w:rsidRDefault="00D8712B" w:rsidP="00232F78">
      <w:pPr>
        <w:pStyle w:val="ac"/>
        <w:numPr>
          <w:ilvl w:val="0"/>
          <w:numId w:val="3"/>
        </w:numPr>
        <w:rPr>
          <w:sz w:val="28"/>
          <w:szCs w:val="28"/>
        </w:rPr>
      </w:pPr>
      <w:r w:rsidRPr="000E7868">
        <w:rPr>
          <w:sz w:val="28"/>
          <w:szCs w:val="28"/>
        </w:rPr>
        <w:lastRenderedPageBreak/>
        <w:t xml:space="preserve">Преступления против личности и собственности. </w:t>
      </w:r>
    </w:p>
    <w:p w:rsidR="00D8712B" w:rsidRPr="000E7868" w:rsidRDefault="00D8712B" w:rsidP="00232F78">
      <w:pPr>
        <w:pStyle w:val="ac"/>
        <w:numPr>
          <w:ilvl w:val="0"/>
          <w:numId w:val="3"/>
        </w:numPr>
        <w:rPr>
          <w:sz w:val="28"/>
          <w:szCs w:val="28"/>
        </w:rPr>
      </w:pPr>
      <w:r w:rsidRPr="000E7868">
        <w:rPr>
          <w:sz w:val="28"/>
          <w:szCs w:val="28"/>
        </w:rPr>
        <w:t xml:space="preserve">Исковое производство в гражданском процессе. </w:t>
      </w:r>
    </w:p>
    <w:p w:rsidR="00700293" w:rsidRPr="00A80CBC" w:rsidRDefault="00D8712B" w:rsidP="00A80CBC">
      <w:pPr>
        <w:pStyle w:val="ac"/>
        <w:numPr>
          <w:ilvl w:val="0"/>
          <w:numId w:val="3"/>
        </w:numPr>
        <w:rPr>
          <w:i/>
          <w:color w:val="000000"/>
          <w:sz w:val="28"/>
          <w:szCs w:val="28"/>
        </w:rPr>
      </w:pPr>
      <w:r w:rsidRPr="000E7868">
        <w:rPr>
          <w:sz w:val="28"/>
          <w:szCs w:val="28"/>
        </w:rPr>
        <w:t xml:space="preserve">Судебный приказ. </w:t>
      </w:r>
    </w:p>
    <w:p w:rsidR="00A80CBC" w:rsidRPr="000E7868" w:rsidRDefault="00A80CBC" w:rsidP="00A80CBC">
      <w:pPr>
        <w:pStyle w:val="ac"/>
        <w:ind w:left="1380"/>
        <w:rPr>
          <w:i/>
          <w:color w:val="000000"/>
          <w:sz w:val="28"/>
          <w:szCs w:val="28"/>
        </w:rPr>
      </w:pPr>
    </w:p>
    <w:p w:rsidR="00E4533C" w:rsidRPr="000E7868" w:rsidRDefault="00410DE9" w:rsidP="00916C43">
      <w:pPr>
        <w:rPr>
          <w:b/>
          <w:color w:val="000000"/>
          <w:sz w:val="28"/>
          <w:szCs w:val="28"/>
        </w:rPr>
      </w:pPr>
      <w:r w:rsidRPr="000E7868">
        <w:rPr>
          <w:b/>
          <w:color w:val="000000"/>
          <w:sz w:val="28"/>
          <w:szCs w:val="28"/>
        </w:rPr>
        <w:t>4.</w:t>
      </w:r>
      <w:r w:rsidR="003E2369">
        <w:rPr>
          <w:b/>
          <w:color w:val="000000"/>
          <w:sz w:val="28"/>
          <w:szCs w:val="28"/>
        </w:rPr>
        <w:t>3.</w:t>
      </w:r>
      <w:r w:rsidRPr="000E7868">
        <w:rPr>
          <w:b/>
          <w:color w:val="000000"/>
          <w:sz w:val="28"/>
          <w:szCs w:val="28"/>
        </w:rPr>
        <w:t xml:space="preserve"> </w:t>
      </w:r>
      <w:r w:rsidR="00916C43" w:rsidRPr="000E7868">
        <w:rPr>
          <w:b/>
          <w:color w:val="000000"/>
          <w:sz w:val="28"/>
          <w:szCs w:val="28"/>
        </w:rPr>
        <w:t xml:space="preserve">Тематика курсовых работ </w:t>
      </w:r>
    </w:p>
    <w:p w:rsidR="00410DE9" w:rsidRPr="000E7868" w:rsidRDefault="00916C43" w:rsidP="00916C43">
      <w:pPr>
        <w:rPr>
          <w:b/>
          <w:color w:val="000000"/>
          <w:sz w:val="28"/>
          <w:szCs w:val="28"/>
        </w:rPr>
      </w:pPr>
      <w:r w:rsidRPr="000E7868">
        <w:rPr>
          <w:i/>
          <w:color w:val="000000"/>
          <w:sz w:val="28"/>
          <w:szCs w:val="28"/>
        </w:rPr>
        <w:t>(</w:t>
      </w:r>
      <w:r w:rsidR="00D8712B" w:rsidRPr="000E7868">
        <w:rPr>
          <w:i/>
          <w:color w:val="000000"/>
          <w:sz w:val="28"/>
          <w:szCs w:val="28"/>
        </w:rPr>
        <w:t>не</w:t>
      </w:r>
      <w:r w:rsidRPr="000E7868">
        <w:rPr>
          <w:i/>
          <w:color w:val="000000"/>
          <w:sz w:val="28"/>
          <w:szCs w:val="28"/>
        </w:rPr>
        <w:t xml:space="preserve"> предусмотрено учебным планом)</w:t>
      </w:r>
    </w:p>
    <w:p w:rsidR="00410DE9" w:rsidRPr="000E7868" w:rsidRDefault="00410DE9" w:rsidP="00450A0B">
      <w:pPr>
        <w:rPr>
          <w:b/>
          <w:color w:val="000000"/>
          <w:sz w:val="28"/>
          <w:szCs w:val="28"/>
        </w:rPr>
      </w:pPr>
    </w:p>
    <w:p w:rsidR="00E4533C" w:rsidRPr="000E7868" w:rsidRDefault="00410DE9" w:rsidP="00E4533C">
      <w:pPr>
        <w:rPr>
          <w:b/>
          <w:color w:val="000000"/>
          <w:sz w:val="28"/>
          <w:szCs w:val="28"/>
        </w:rPr>
      </w:pPr>
      <w:r w:rsidRPr="000E7868">
        <w:rPr>
          <w:b/>
          <w:color w:val="000000"/>
          <w:sz w:val="28"/>
          <w:szCs w:val="28"/>
        </w:rPr>
        <w:t>4.</w:t>
      </w:r>
      <w:r w:rsidR="003E2369">
        <w:rPr>
          <w:b/>
          <w:color w:val="000000"/>
          <w:sz w:val="28"/>
          <w:szCs w:val="28"/>
        </w:rPr>
        <w:t>4</w:t>
      </w:r>
      <w:r w:rsidRPr="000E7868">
        <w:rPr>
          <w:b/>
          <w:color w:val="000000"/>
          <w:sz w:val="28"/>
          <w:szCs w:val="28"/>
        </w:rPr>
        <w:t xml:space="preserve">. </w:t>
      </w:r>
      <w:r w:rsidR="00C1796F" w:rsidRPr="000E7868">
        <w:rPr>
          <w:b/>
          <w:color w:val="000000"/>
          <w:sz w:val="28"/>
          <w:szCs w:val="28"/>
        </w:rPr>
        <w:t>Тематика к</w:t>
      </w:r>
      <w:r w:rsidRPr="000E7868">
        <w:rPr>
          <w:b/>
          <w:color w:val="000000"/>
          <w:sz w:val="28"/>
          <w:szCs w:val="28"/>
        </w:rPr>
        <w:t>онтрольны</w:t>
      </w:r>
      <w:r w:rsidR="00C1796F" w:rsidRPr="000E7868">
        <w:rPr>
          <w:b/>
          <w:color w:val="000000"/>
          <w:sz w:val="28"/>
          <w:szCs w:val="28"/>
        </w:rPr>
        <w:t xml:space="preserve">х </w:t>
      </w:r>
      <w:r w:rsidRPr="000E7868">
        <w:rPr>
          <w:b/>
          <w:color w:val="000000"/>
          <w:sz w:val="28"/>
          <w:szCs w:val="28"/>
        </w:rPr>
        <w:t xml:space="preserve"> работ</w:t>
      </w:r>
      <w:r w:rsidR="00E4533C" w:rsidRPr="000E7868">
        <w:rPr>
          <w:b/>
          <w:color w:val="000000"/>
          <w:sz w:val="28"/>
          <w:szCs w:val="28"/>
        </w:rPr>
        <w:t xml:space="preserve"> </w:t>
      </w:r>
    </w:p>
    <w:p w:rsidR="00D8712B" w:rsidRPr="000E7868" w:rsidRDefault="00E4533C" w:rsidP="00232F78">
      <w:pPr>
        <w:numPr>
          <w:ilvl w:val="0"/>
          <w:numId w:val="4"/>
        </w:numPr>
        <w:jc w:val="both"/>
        <w:textAlignment w:val="baseline"/>
        <w:rPr>
          <w:color w:val="000000"/>
          <w:sz w:val="28"/>
          <w:szCs w:val="28"/>
        </w:rPr>
      </w:pPr>
      <w:r w:rsidRPr="000E7868">
        <w:rPr>
          <w:b/>
          <w:color w:val="000000"/>
          <w:sz w:val="28"/>
          <w:szCs w:val="28"/>
        </w:rPr>
        <w:t xml:space="preserve"> </w:t>
      </w:r>
      <w:r w:rsidR="00D8712B" w:rsidRPr="000E7868">
        <w:rPr>
          <w:color w:val="000000"/>
          <w:sz w:val="28"/>
          <w:szCs w:val="28"/>
        </w:rPr>
        <w:t>Государство, право и личность.</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Право в объективном и в субъективном смысле.</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Принцип разделения властей в организации и функционировании государственной власти.</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Теологическая теория происхождения государства.</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Общество и государство. Гражданское общество в условиях правового государства.</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Понятие и виды федерации.</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Развитие форм организации общества по Ф. Энгельсу и Л. Моргану.</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Власть, ее разновидности и назначение в обществе.</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Основные черты общественной власти в первобытном обществе.</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Договорная теории происхождения государства.</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Психологическая теории происхождения государства.</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Патриархальная теории происхождения государства.</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Правовое государство.</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Эволюция функций российского государства в условиях перехода к рыночным отношениям.</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Российский федерализм: проблемы формирования отношений нового типа.</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Нетипичные формы правления в современных государствах.</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Сущность права: общесоциальный и классовый аспекты.</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Особенности российской правовой системы.</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Классификация и структуры юридических норм.</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Общая характеристика основных отраслей права.</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Юридические факты: понятие и классификация.</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Правовая реформа в Российской Федерации.</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Граждане как субъекты гражданско-правовых отношений.</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Социальное государство: понятие, специфика и сущность.</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Сделки в механизме гражданско-правового регулирования общественных отношений.</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Право собственности - коренной институт Российского права.</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Наследование по закону и завещанию.</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Право собственности на жилище.</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Типология юридических лиц в системе рыночных отношений в РФ.</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Авторское право. Юридические аспекты.</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Типы избирательных систем.</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Политические права и свободы.</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Основания возникновения права собственности.</w:t>
      </w:r>
    </w:p>
    <w:p w:rsidR="00D8712B" w:rsidRPr="000E7868" w:rsidRDefault="00D8712B" w:rsidP="00232F78">
      <w:pPr>
        <w:numPr>
          <w:ilvl w:val="0"/>
          <w:numId w:val="4"/>
        </w:numPr>
        <w:jc w:val="both"/>
        <w:textAlignment w:val="baseline"/>
        <w:rPr>
          <w:color w:val="000000"/>
          <w:sz w:val="28"/>
          <w:szCs w:val="28"/>
        </w:rPr>
      </w:pPr>
      <w:r w:rsidRPr="000E7868">
        <w:rPr>
          <w:color w:val="000000"/>
          <w:sz w:val="28"/>
          <w:szCs w:val="28"/>
        </w:rPr>
        <w:t>Общая характеристика правонарушения.</w:t>
      </w:r>
    </w:p>
    <w:p w:rsidR="00410DE9" w:rsidRPr="000E7868" w:rsidRDefault="00410DE9" w:rsidP="00450A0B">
      <w:pPr>
        <w:rPr>
          <w:b/>
          <w:color w:val="000000"/>
          <w:sz w:val="28"/>
          <w:szCs w:val="28"/>
        </w:rPr>
      </w:pPr>
    </w:p>
    <w:p w:rsidR="00450A0B" w:rsidRPr="000E7868" w:rsidRDefault="000D4FA4" w:rsidP="00450A0B">
      <w:pPr>
        <w:rPr>
          <w:b/>
          <w:color w:val="000000"/>
          <w:sz w:val="28"/>
          <w:szCs w:val="28"/>
        </w:rPr>
      </w:pPr>
      <w:r w:rsidRPr="000E7868">
        <w:rPr>
          <w:b/>
          <w:color w:val="000000"/>
          <w:sz w:val="28"/>
          <w:szCs w:val="28"/>
        </w:rPr>
        <w:t>4.</w:t>
      </w:r>
      <w:r w:rsidR="003E2369">
        <w:rPr>
          <w:b/>
          <w:color w:val="000000"/>
          <w:sz w:val="28"/>
          <w:szCs w:val="28"/>
        </w:rPr>
        <w:t>5.</w:t>
      </w:r>
      <w:r w:rsidR="00D07E99" w:rsidRPr="000E7868">
        <w:rPr>
          <w:b/>
          <w:color w:val="000000"/>
          <w:sz w:val="28"/>
          <w:szCs w:val="28"/>
        </w:rPr>
        <w:t xml:space="preserve"> </w:t>
      </w:r>
      <w:r w:rsidR="00D73161" w:rsidRPr="000E7868">
        <w:rPr>
          <w:b/>
          <w:color w:val="000000"/>
          <w:sz w:val="28"/>
          <w:szCs w:val="28"/>
        </w:rPr>
        <w:t xml:space="preserve">Содержание оценочных средств для контроля </w:t>
      </w:r>
      <w:r w:rsidR="00A3512D" w:rsidRPr="000E7868">
        <w:rPr>
          <w:b/>
          <w:color w:val="000000"/>
          <w:sz w:val="28"/>
          <w:szCs w:val="28"/>
        </w:rPr>
        <w:t>остаточных знаний (ОЗ)</w:t>
      </w:r>
    </w:p>
    <w:p w:rsidR="000A0FDB" w:rsidRPr="000E7868" w:rsidRDefault="000A0FDB" w:rsidP="000A0FDB">
      <w:pPr>
        <w:pStyle w:val="Default"/>
        <w:rPr>
          <w:sz w:val="28"/>
          <w:szCs w:val="28"/>
        </w:rPr>
      </w:pPr>
    </w:p>
    <w:p w:rsidR="000A0FDB" w:rsidRPr="000E7868" w:rsidRDefault="000A0FDB" w:rsidP="008F0AB3">
      <w:pPr>
        <w:ind w:firstLine="708"/>
        <w:rPr>
          <w:iCs/>
          <w:sz w:val="28"/>
          <w:szCs w:val="28"/>
        </w:rPr>
      </w:pPr>
      <w:r w:rsidRPr="000E7868">
        <w:rPr>
          <w:iCs/>
          <w:sz w:val="28"/>
          <w:szCs w:val="28"/>
        </w:rPr>
        <w:t xml:space="preserve">Контроль </w:t>
      </w:r>
      <w:r w:rsidR="007B2621" w:rsidRPr="000E7868">
        <w:rPr>
          <w:iCs/>
          <w:sz w:val="28"/>
          <w:szCs w:val="28"/>
        </w:rPr>
        <w:t>остаточных</w:t>
      </w:r>
      <w:r w:rsidRPr="000E7868">
        <w:rPr>
          <w:iCs/>
          <w:sz w:val="28"/>
          <w:szCs w:val="28"/>
        </w:rPr>
        <w:t xml:space="preserve"> знаний проводится в разрезе </w:t>
      </w:r>
      <w:r w:rsidRPr="000E7868">
        <w:rPr>
          <w:iCs/>
          <w:sz w:val="28"/>
          <w:szCs w:val="28"/>
          <w:u w:val="single"/>
        </w:rPr>
        <w:t>оценки</w:t>
      </w:r>
      <w:r w:rsidR="00752B49" w:rsidRPr="000E7868">
        <w:rPr>
          <w:iCs/>
          <w:sz w:val="28"/>
          <w:szCs w:val="28"/>
          <w:u w:val="single"/>
        </w:rPr>
        <w:t xml:space="preserve"> </w:t>
      </w:r>
      <w:r w:rsidRPr="000E7868">
        <w:rPr>
          <w:iCs/>
          <w:sz w:val="28"/>
          <w:szCs w:val="28"/>
          <w:u w:val="single"/>
        </w:rPr>
        <w:t>компетенций</w:t>
      </w:r>
      <w:r w:rsidRPr="000E7868">
        <w:rPr>
          <w:iCs/>
          <w:sz w:val="28"/>
          <w:szCs w:val="28"/>
        </w:rPr>
        <w:t>,</w:t>
      </w:r>
      <w:r w:rsidR="00752B49" w:rsidRPr="000E7868">
        <w:rPr>
          <w:iCs/>
          <w:sz w:val="28"/>
          <w:szCs w:val="28"/>
        </w:rPr>
        <w:t xml:space="preserve"> на основании </w:t>
      </w:r>
      <w:r w:rsidR="00D6047E" w:rsidRPr="000E7868">
        <w:rPr>
          <w:iCs/>
          <w:sz w:val="28"/>
          <w:szCs w:val="28"/>
        </w:rPr>
        <w:t>планируемых результатов обучения</w:t>
      </w:r>
      <w:r w:rsidR="00752B49" w:rsidRPr="000E7868">
        <w:rPr>
          <w:iCs/>
          <w:sz w:val="28"/>
          <w:szCs w:val="28"/>
        </w:rPr>
        <w:t xml:space="preserve">, предусмотренных в </w:t>
      </w:r>
      <w:r w:rsidR="00AF6ED6" w:rsidRPr="000E7868">
        <w:rPr>
          <w:iCs/>
          <w:sz w:val="28"/>
          <w:szCs w:val="28"/>
        </w:rPr>
        <w:t>рабочей программе данной дисциплины</w:t>
      </w:r>
      <w:r w:rsidRPr="000E7868">
        <w:rPr>
          <w:iCs/>
          <w:sz w:val="28"/>
          <w:szCs w:val="28"/>
        </w:rPr>
        <w:t xml:space="preserve">. </w:t>
      </w:r>
    </w:p>
    <w:p w:rsidR="00D8712B" w:rsidRPr="000E7868" w:rsidRDefault="00D8712B" w:rsidP="003C1ED6">
      <w:pPr>
        <w:jc w:val="center"/>
        <w:rPr>
          <w:b/>
          <w:sz w:val="28"/>
          <w:szCs w:val="28"/>
        </w:rPr>
      </w:pPr>
    </w:p>
    <w:p w:rsidR="003C1ED6" w:rsidRPr="00966E0D" w:rsidRDefault="00410DE9" w:rsidP="003C1ED6">
      <w:pPr>
        <w:jc w:val="center"/>
        <w:rPr>
          <w:b/>
          <w:sz w:val="28"/>
          <w:szCs w:val="28"/>
        </w:rPr>
      </w:pPr>
      <w:r w:rsidRPr="00966E0D">
        <w:rPr>
          <w:b/>
          <w:sz w:val="28"/>
          <w:szCs w:val="28"/>
        </w:rPr>
        <w:t xml:space="preserve">Банк тестовых </w:t>
      </w:r>
      <w:r w:rsidR="007B2621" w:rsidRPr="00966E0D">
        <w:rPr>
          <w:b/>
          <w:sz w:val="28"/>
          <w:szCs w:val="28"/>
        </w:rPr>
        <w:t>заданий</w:t>
      </w:r>
      <w:r w:rsidR="008F0AB3" w:rsidRPr="00966E0D">
        <w:rPr>
          <w:b/>
          <w:sz w:val="28"/>
          <w:szCs w:val="28"/>
        </w:rPr>
        <w:t xml:space="preserve"> для оценки компетенции «</w:t>
      </w:r>
      <w:r w:rsidR="0064522B" w:rsidRPr="00966E0D">
        <w:rPr>
          <w:b/>
          <w:sz w:val="28"/>
          <w:szCs w:val="28"/>
        </w:rPr>
        <w:t>УК-2</w:t>
      </w:r>
      <w:r w:rsidR="008F0AB3" w:rsidRPr="00966E0D">
        <w:rPr>
          <w:b/>
          <w:sz w:val="28"/>
          <w:szCs w:val="28"/>
        </w:rPr>
        <w:t>»</w:t>
      </w:r>
    </w:p>
    <w:p w:rsidR="003C1ED6" w:rsidRPr="00966E0D" w:rsidRDefault="005C657A" w:rsidP="00410DE9">
      <w:pPr>
        <w:jc w:val="both"/>
        <w:rPr>
          <w:sz w:val="28"/>
          <w:szCs w:val="28"/>
        </w:rPr>
      </w:pPr>
      <w:r w:rsidRPr="00966E0D">
        <w:rPr>
          <w:sz w:val="28"/>
          <w:szCs w:val="28"/>
        </w:rPr>
        <w:t>1-Административная ответственность в Российской Федерации н</w:t>
      </w:r>
      <w:r w:rsidR="00535454" w:rsidRPr="00966E0D">
        <w:rPr>
          <w:sz w:val="28"/>
          <w:szCs w:val="28"/>
        </w:rPr>
        <w:t>аступает для граждан, достигших:</w:t>
      </w:r>
    </w:p>
    <w:p w:rsidR="00535454" w:rsidRPr="00966E0D" w:rsidRDefault="00535454" w:rsidP="008F75B7">
      <w:pPr>
        <w:pStyle w:val="ac"/>
        <w:numPr>
          <w:ilvl w:val="0"/>
          <w:numId w:val="5"/>
        </w:numPr>
        <w:jc w:val="both"/>
        <w:rPr>
          <w:b/>
          <w:sz w:val="28"/>
          <w:szCs w:val="28"/>
        </w:rPr>
      </w:pPr>
      <w:r w:rsidRPr="00966E0D">
        <w:rPr>
          <w:b/>
          <w:sz w:val="28"/>
          <w:szCs w:val="28"/>
        </w:rPr>
        <w:t>16 лет</w:t>
      </w:r>
    </w:p>
    <w:p w:rsidR="00535454" w:rsidRPr="00966E0D" w:rsidRDefault="00535454" w:rsidP="008F75B7">
      <w:pPr>
        <w:pStyle w:val="ac"/>
        <w:numPr>
          <w:ilvl w:val="0"/>
          <w:numId w:val="5"/>
        </w:numPr>
        <w:jc w:val="both"/>
        <w:rPr>
          <w:sz w:val="28"/>
          <w:szCs w:val="28"/>
        </w:rPr>
      </w:pPr>
      <w:r w:rsidRPr="00966E0D">
        <w:rPr>
          <w:sz w:val="28"/>
          <w:szCs w:val="28"/>
        </w:rPr>
        <w:t>13 лет</w:t>
      </w:r>
    </w:p>
    <w:p w:rsidR="00535454" w:rsidRPr="00966E0D" w:rsidRDefault="00535454" w:rsidP="008F75B7">
      <w:pPr>
        <w:pStyle w:val="ac"/>
        <w:numPr>
          <w:ilvl w:val="0"/>
          <w:numId w:val="5"/>
        </w:numPr>
        <w:jc w:val="both"/>
        <w:rPr>
          <w:sz w:val="28"/>
          <w:szCs w:val="28"/>
        </w:rPr>
      </w:pPr>
      <w:r w:rsidRPr="00966E0D">
        <w:rPr>
          <w:sz w:val="28"/>
          <w:szCs w:val="28"/>
        </w:rPr>
        <w:t>14 лет</w:t>
      </w:r>
    </w:p>
    <w:p w:rsidR="00535454" w:rsidRPr="00966E0D" w:rsidRDefault="00535454" w:rsidP="008F75B7">
      <w:pPr>
        <w:pStyle w:val="ac"/>
        <w:numPr>
          <w:ilvl w:val="0"/>
          <w:numId w:val="5"/>
        </w:numPr>
        <w:jc w:val="both"/>
        <w:rPr>
          <w:sz w:val="28"/>
          <w:szCs w:val="28"/>
        </w:rPr>
      </w:pPr>
      <w:r w:rsidRPr="00966E0D">
        <w:rPr>
          <w:sz w:val="28"/>
          <w:szCs w:val="28"/>
        </w:rPr>
        <w:t>18 лет</w:t>
      </w:r>
    </w:p>
    <w:p w:rsidR="00535454" w:rsidRPr="00966E0D" w:rsidRDefault="00535454" w:rsidP="008F75B7">
      <w:pPr>
        <w:pStyle w:val="ac"/>
        <w:numPr>
          <w:ilvl w:val="0"/>
          <w:numId w:val="5"/>
        </w:numPr>
        <w:jc w:val="both"/>
        <w:rPr>
          <w:sz w:val="28"/>
          <w:szCs w:val="28"/>
        </w:rPr>
      </w:pPr>
      <w:r w:rsidRPr="00966E0D">
        <w:rPr>
          <w:sz w:val="28"/>
          <w:szCs w:val="28"/>
        </w:rPr>
        <w:t>12 лет</w:t>
      </w:r>
    </w:p>
    <w:p w:rsidR="00966E0D" w:rsidRDefault="00966E0D" w:rsidP="00535454">
      <w:pPr>
        <w:shd w:val="clear" w:color="auto" w:fill="FFFFFF"/>
        <w:spacing w:before="30" w:after="30"/>
        <w:jc w:val="both"/>
        <w:rPr>
          <w:sz w:val="28"/>
          <w:szCs w:val="28"/>
        </w:rPr>
      </w:pPr>
    </w:p>
    <w:p w:rsidR="00535454" w:rsidRPr="00966E0D" w:rsidRDefault="005C657A" w:rsidP="00535454">
      <w:pPr>
        <w:shd w:val="clear" w:color="auto" w:fill="FFFFFF"/>
        <w:spacing w:before="30" w:after="30"/>
        <w:jc w:val="both"/>
        <w:rPr>
          <w:color w:val="000000"/>
          <w:sz w:val="28"/>
          <w:szCs w:val="28"/>
        </w:rPr>
      </w:pPr>
      <w:r w:rsidRPr="00966E0D">
        <w:rPr>
          <w:sz w:val="28"/>
          <w:szCs w:val="28"/>
        </w:rPr>
        <w:t>2-</w:t>
      </w:r>
      <w:r w:rsidR="00535454" w:rsidRPr="00966E0D">
        <w:rPr>
          <w:rStyle w:val="c0"/>
          <w:bCs/>
          <w:color w:val="000000"/>
          <w:sz w:val="28"/>
          <w:szCs w:val="28"/>
        </w:rPr>
        <w:t>РФ по форме правления является:</w:t>
      </w:r>
    </w:p>
    <w:p w:rsidR="00535454" w:rsidRPr="00966E0D" w:rsidRDefault="00535454" w:rsidP="008F75B7">
      <w:pPr>
        <w:pStyle w:val="c12"/>
        <w:numPr>
          <w:ilvl w:val="0"/>
          <w:numId w:val="6"/>
        </w:numPr>
        <w:shd w:val="clear" w:color="auto" w:fill="FFFFFF"/>
        <w:spacing w:before="0" w:beforeAutospacing="0" w:after="0" w:afterAutospacing="0"/>
        <w:jc w:val="both"/>
        <w:rPr>
          <w:color w:val="000000"/>
          <w:sz w:val="28"/>
          <w:szCs w:val="28"/>
        </w:rPr>
      </w:pPr>
      <w:r w:rsidRPr="00966E0D">
        <w:rPr>
          <w:rStyle w:val="c2"/>
          <w:b/>
          <w:color w:val="000000"/>
          <w:sz w:val="28"/>
          <w:szCs w:val="28"/>
        </w:rPr>
        <w:t>республикой</w:t>
      </w:r>
    </w:p>
    <w:p w:rsidR="00535454" w:rsidRPr="00966E0D" w:rsidRDefault="00535454" w:rsidP="008F75B7">
      <w:pPr>
        <w:pStyle w:val="c12"/>
        <w:numPr>
          <w:ilvl w:val="0"/>
          <w:numId w:val="6"/>
        </w:numPr>
        <w:shd w:val="clear" w:color="auto" w:fill="FFFFFF"/>
        <w:spacing w:before="0" w:beforeAutospacing="0" w:after="0" w:afterAutospacing="0"/>
        <w:jc w:val="both"/>
        <w:rPr>
          <w:color w:val="000000"/>
          <w:sz w:val="28"/>
          <w:szCs w:val="28"/>
        </w:rPr>
      </w:pPr>
      <w:r w:rsidRPr="00966E0D">
        <w:rPr>
          <w:rStyle w:val="c2"/>
          <w:color w:val="000000"/>
          <w:sz w:val="28"/>
          <w:szCs w:val="28"/>
        </w:rPr>
        <w:t>конституционн</w:t>
      </w:r>
      <w:r w:rsidR="00953E1A" w:rsidRPr="00966E0D">
        <w:rPr>
          <w:rStyle w:val="c2"/>
          <w:color w:val="000000"/>
          <w:sz w:val="28"/>
          <w:szCs w:val="28"/>
        </w:rPr>
        <w:t>ой</w:t>
      </w:r>
      <w:r w:rsidRPr="00966E0D">
        <w:rPr>
          <w:rStyle w:val="c2"/>
          <w:color w:val="000000"/>
          <w:sz w:val="28"/>
          <w:szCs w:val="28"/>
        </w:rPr>
        <w:t xml:space="preserve"> монархией</w:t>
      </w:r>
    </w:p>
    <w:p w:rsidR="00535454" w:rsidRPr="00966E0D" w:rsidRDefault="00535454" w:rsidP="008F75B7">
      <w:pPr>
        <w:pStyle w:val="c12"/>
        <w:numPr>
          <w:ilvl w:val="0"/>
          <w:numId w:val="6"/>
        </w:numPr>
        <w:shd w:val="clear" w:color="auto" w:fill="FFFFFF"/>
        <w:spacing w:before="0" w:beforeAutospacing="0" w:after="0" w:afterAutospacing="0"/>
        <w:jc w:val="both"/>
        <w:rPr>
          <w:color w:val="000000"/>
          <w:sz w:val="28"/>
          <w:szCs w:val="28"/>
        </w:rPr>
      </w:pPr>
      <w:r w:rsidRPr="00966E0D">
        <w:rPr>
          <w:rStyle w:val="c2"/>
          <w:color w:val="000000"/>
          <w:sz w:val="28"/>
          <w:szCs w:val="28"/>
        </w:rPr>
        <w:t>конфедерацией</w:t>
      </w:r>
    </w:p>
    <w:p w:rsidR="00535454" w:rsidRPr="00966E0D" w:rsidRDefault="00535454" w:rsidP="008F75B7">
      <w:pPr>
        <w:pStyle w:val="c12"/>
        <w:numPr>
          <w:ilvl w:val="0"/>
          <w:numId w:val="6"/>
        </w:numPr>
        <w:shd w:val="clear" w:color="auto" w:fill="FFFFFF"/>
        <w:spacing w:before="0" w:beforeAutospacing="0" w:after="0" w:afterAutospacing="0"/>
        <w:jc w:val="both"/>
        <w:rPr>
          <w:rStyle w:val="c2"/>
          <w:color w:val="000000"/>
          <w:sz w:val="28"/>
          <w:szCs w:val="28"/>
        </w:rPr>
      </w:pPr>
      <w:r w:rsidRPr="00966E0D">
        <w:rPr>
          <w:rStyle w:val="c2"/>
          <w:color w:val="000000"/>
          <w:sz w:val="28"/>
          <w:szCs w:val="28"/>
        </w:rPr>
        <w:t>унитарным государством</w:t>
      </w:r>
    </w:p>
    <w:p w:rsidR="00953E1A" w:rsidRPr="00966E0D" w:rsidRDefault="00966E0D" w:rsidP="008F75B7">
      <w:pPr>
        <w:pStyle w:val="c12"/>
        <w:numPr>
          <w:ilvl w:val="0"/>
          <w:numId w:val="6"/>
        </w:numPr>
        <w:shd w:val="clear" w:color="auto" w:fill="FFFFFF"/>
        <w:spacing w:before="0" w:beforeAutospacing="0" w:after="0" w:afterAutospacing="0"/>
        <w:jc w:val="both"/>
        <w:rPr>
          <w:color w:val="000000"/>
          <w:sz w:val="28"/>
          <w:szCs w:val="28"/>
        </w:rPr>
      </w:pPr>
      <w:r>
        <w:rPr>
          <w:color w:val="000000"/>
          <w:sz w:val="28"/>
          <w:szCs w:val="28"/>
        </w:rPr>
        <w:t>с</w:t>
      </w:r>
      <w:r w:rsidR="00FD797B" w:rsidRPr="00966E0D">
        <w:rPr>
          <w:color w:val="000000"/>
          <w:sz w:val="28"/>
          <w:szCs w:val="28"/>
        </w:rPr>
        <w:t>оюзным государством</w:t>
      </w:r>
    </w:p>
    <w:p w:rsidR="00966E0D" w:rsidRDefault="00966E0D" w:rsidP="00535454">
      <w:pPr>
        <w:shd w:val="clear" w:color="auto" w:fill="FFFFFF"/>
        <w:spacing w:before="30" w:after="30"/>
        <w:jc w:val="both"/>
        <w:rPr>
          <w:rStyle w:val="c0"/>
          <w:bCs/>
          <w:color w:val="000000"/>
          <w:sz w:val="28"/>
          <w:szCs w:val="28"/>
        </w:rPr>
      </w:pPr>
    </w:p>
    <w:p w:rsidR="00535454" w:rsidRPr="00966E0D" w:rsidRDefault="00535454" w:rsidP="00535454">
      <w:pPr>
        <w:shd w:val="clear" w:color="auto" w:fill="FFFFFF"/>
        <w:spacing w:before="30" w:after="30"/>
        <w:jc w:val="both"/>
        <w:rPr>
          <w:color w:val="000000"/>
          <w:sz w:val="28"/>
          <w:szCs w:val="28"/>
        </w:rPr>
      </w:pPr>
      <w:r w:rsidRPr="00966E0D">
        <w:rPr>
          <w:rStyle w:val="c0"/>
          <w:bCs/>
          <w:color w:val="000000"/>
          <w:sz w:val="28"/>
          <w:szCs w:val="28"/>
        </w:rPr>
        <w:t>3-Возраст, по достижении которого гражданин РФ может самостоятельно осуществлять в полном объеме свои права и обязанности:</w:t>
      </w:r>
    </w:p>
    <w:p w:rsidR="00535454" w:rsidRPr="00966E0D" w:rsidRDefault="00535454" w:rsidP="008F75B7">
      <w:pPr>
        <w:pStyle w:val="c12"/>
        <w:numPr>
          <w:ilvl w:val="0"/>
          <w:numId w:val="7"/>
        </w:numPr>
        <w:shd w:val="clear" w:color="auto" w:fill="FFFFFF"/>
        <w:spacing w:before="0" w:beforeAutospacing="0" w:after="0" w:afterAutospacing="0"/>
        <w:jc w:val="both"/>
        <w:rPr>
          <w:color w:val="000000"/>
          <w:sz w:val="28"/>
          <w:szCs w:val="28"/>
        </w:rPr>
      </w:pPr>
      <w:r w:rsidRPr="00966E0D">
        <w:rPr>
          <w:rStyle w:val="c2"/>
          <w:color w:val="000000"/>
          <w:sz w:val="28"/>
          <w:szCs w:val="28"/>
        </w:rPr>
        <w:t>21 год</w:t>
      </w:r>
    </w:p>
    <w:p w:rsidR="00535454" w:rsidRPr="00966E0D" w:rsidRDefault="00535454" w:rsidP="008F75B7">
      <w:pPr>
        <w:pStyle w:val="c12"/>
        <w:numPr>
          <w:ilvl w:val="0"/>
          <w:numId w:val="7"/>
        </w:numPr>
        <w:shd w:val="clear" w:color="auto" w:fill="FFFFFF"/>
        <w:spacing w:before="0" w:beforeAutospacing="0" w:after="0" w:afterAutospacing="0"/>
        <w:jc w:val="both"/>
        <w:rPr>
          <w:color w:val="000000"/>
          <w:sz w:val="28"/>
          <w:szCs w:val="28"/>
        </w:rPr>
      </w:pPr>
      <w:r w:rsidRPr="00966E0D">
        <w:rPr>
          <w:rStyle w:val="c2"/>
          <w:color w:val="000000"/>
          <w:sz w:val="28"/>
          <w:szCs w:val="28"/>
        </w:rPr>
        <w:t>14 лет</w:t>
      </w:r>
    </w:p>
    <w:p w:rsidR="00535454" w:rsidRPr="00966E0D" w:rsidRDefault="00535454" w:rsidP="008F75B7">
      <w:pPr>
        <w:pStyle w:val="c12"/>
        <w:numPr>
          <w:ilvl w:val="0"/>
          <w:numId w:val="7"/>
        </w:numPr>
        <w:shd w:val="clear" w:color="auto" w:fill="FFFFFF"/>
        <w:spacing w:before="0" w:beforeAutospacing="0" w:after="0" w:afterAutospacing="0"/>
        <w:jc w:val="both"/>
        <w:rPr>
          <w:color w:val="000000"/>
          <w:sz w:val="28"/>
          <w:szCs w:val="28"/>
        </w:rPr>
      </w:pPr>
      <w:r w:rsidRPr="00966E0D">
        <w:rPr>
          <w:rStyle w:val="c2"/>
          <w:b/>
          <w:color w:val="000000"/>
          <w:sz w:val="28"/>
          <w:szCs w:val="28"/>
        </w:rPr>
        <w:t>18 лет</w:t>
      </w:r>
    </w:p>
    <w:p w:rsidR="00535454" w:rsidRPr="00966E0D" w:rsidRDefault="00535454" w:rsidP="008F75B7">
      <w:pPr>
        <w:pStyle w:val="c12"/>
        <w:numPr>
          <w:ilvl w:val="0"/>
          <w:numId w:val="7"/>
        </w:numPr>
        <w:shd w:val="clear" w:color="auto" w:fill="FFFFFF"/>
        <w:spacing w:before="0" w:beforeAutospacing="0" w:after="0" w:afterAutospacing="0"/>
        <w:jc w:val="both"/>
        <w:rPr>
          <w:rStyle w:val="c2"/>
          <w:color w:val="000000"/>
          <w:sz w:val="28"/>
          <w:szCs w:val="28"/>
        </w:rPr>
      </w:pPr>
      <w:r w:rsidRPr="00966E0D">
        <w:rPr>
          <w:rStyle w:val="c2"/>
          <w:color w:val="000000"/>
          <w:sz w:val="28"/>
          <w:szCs w:val="28"/>
        </w:rPr>
        <w:t>16 лет</w:t>
      </w:r>
    </w:p>
    <w:p w:rsidR="00FD797B" w:rsidRPr="00966E0D" w:rsidRDefault="00FD797B" w:rsidP="008F75B7">
      <w:pPr>
        <w:pStyle w:val="c12"/>
        <w:numPr>
          <w:ilvl w:val="0"/>
          <w:numId w:val="7"/>
        </w:numPr>
        <w:shd w:val="clear" w:color="auto" w:fill="FFFFFF"/>
        <w:spacing w:before="0" w:beforeAutospacing="0" w:after="0" w:afterAutospacing="0"/>
        <w:jc w:val="both"/>
        <w:rPr>
          <w:color w:val="000000"/>
          <w:sz w:val="28"/>
          <w:szCs w:val="28"/>
        </w:rPr>
      </w:pPr>
      <w:r w:rsidRPr="00966E0D">
        <w:rPr>
          <w:rStyle w:val="c2"/>
          <w:color w:val="000000"/>
          <w:sz w:val="28"/>
          <w:szCs w:val="28"/>
        </w:rPr>
        <w:t>20 лет</w:t>
      </w:r>
    </w:p>
    <w:p w:rsidR="005C657A" w:rsidRPr="00966E0D" w:rsidRDefault="005C657A" w:rsidP="00410DE9">
      <w:pPr>
        <w:jc w:val="both"/>
        <w:rPr>
          <w:sz w:val="28"/>
          <w:szCs w:val="28"/>
        </w:rPr>
      </w:pPr>
    </w:p>
    <w:p w:rsidR="009A7D05" w:rsidRPr="00966E0D" w:rsidRDefault="009A7D05" w:rsidP="009A7D05">
      <w:pPr>
        <w:shd w:val="clear" w:color="auto" w:fill="FFFFFF"/>
        <w:spacing w:before="30" w:after="30"/>
        <w:jc w:val="both"/>
        <w:rPr>
          <w:color w:val="000000"/>
          <w:sz w:val="28"/>
          <w:szCs w:val="28"/>
        </w:rPr>
      </w:pPr>
      <w:r w:rsidRPr="00966E0D">
        <w:rPr>
          <w:rStyle w:val="c0"/>
          <w:bCs/>
          <w:color w:val="000000"/>
          <w:sz w:val="28"/>
          <w:szCs w:val="28"/>
        </w:rPr>
        <w:t>4-Кто является носителем суверенитета и единственным источником власти в РФ:</w:t>
      </w:r>
    </w:p>
    <w:p w:rsidR="009A7D05" w:rsidRPr="00966E0D" w:rsidRDefault="009A7D05" w:rsidP="008F75B7">
      <w:pPr>
        <w:pStyle w:val="c12"/>
        <w:numPr>
          <w:ilvl w:val="0"/>
          <w:numId w:val="8"/>
        </w:numPr>
        <w:shd w:val="clear" w:color="auto" w:fill="FFFFFF"/>
        <w:spacing w:before="0" w:beforeAutospacing="0" w:after="0" w:afterAutospacing="0"/>
        <w:jc w:val="both"/>
        <w:rPr>
          <w:color w:val="000000"/>
          <w:sz w:val="28"/>
          <w:szCs w:val="28"/>
        </w:rPr>
      </w:pPr>
      <w:r w:rsidRPr="00966E0D">
        <w:rPr>
          <w:rStyle w:val="c2"/>
          <w:b/>
          <w:color w:val="000000"/>
          <w:sz w:val="28"/>
          <w:szCs w:val="28"/>
        </w:rPr>
        <w:t>народ</w:t>
      </w:r>
    </w:p>
    <w:p w:rsidR="009A7D05" w:rsidRPr="00966E0D" w:rsidRDefault="009A7D05" w:rsidP="008F75B7">
      <w:pPr>
        <w:pStyle w:val="c12"/>
        <w:numPr>
          <w:ilvl w:val="0"/>
          <w:numId w:val="8"/>
        </w:numPr>
        <w:shd w:val="clear" w:color="auto" w:fill="FFFFFF"/>
        <w:spacing w:before="0" w:beforeAutospacing="0" w:after="0" w:afterAutospacing="0"/>
        <w:jc w:val="both"/>
        <w:rPr>
          <w:color w:val="000000"/>
          <w:sz w:val="28"/>
          <w:szCs w:val="28"/>
        </w:rPr>
      </w:pPr>
      <w:r w:rsidRPr="00966E0D">
        <w:rPr>
          <w:rStyle w:val="c2"/>
          <w:color w:val="000000"/>
          <w:sz w:val="28"/>
          <w:szCs w:val="28"/>
        </w:rPr>
        <w:t>Президент РФ</w:t>
      </w:r>
    </w:p>
    <w:p w:rsidR="009A7D05" w:rsidRPr="00966E0D" w:rsidRDefault="009A7D05" w:rsidP="008F75B7">
      <w:pPr>
        <w:pStyle w:val="c12"/>
        <w:numPr>
          <w:ilvl w:val="0"/>
          <w:numId w:val="8"/>
        </w:numPr>
        <w:shd w:val="clear" w:color="auto" w:fill="FFFFFF"/>
        <w:spacing w:before="0" w:beforeAutospacing="0" w:after="0" w:afterAutospacing="0"/>
        <w:jc w:val="both"/>
        <w:rPr>
          <w:color w:val="000000"/>
          <w:sz w:val="28"/>
          <w:szCs w:val="28"/>
        </w:rPr>
      </w:pPr>
      <w:r w:rsidRPr="00966E0D">
        <w:rPr>
          <w:rStyle w:val="c2"/>
          <w:color w:val="000000"/>
          <w:sz w:val="28"/>
          <w:szCs w:val="28"/>
        </w:rPr>
        <w:t>Государственная Дума РФ</w:t>
      </w:r>
    </w:p>
    <w:p w:rsidR="009A7D05" w:rsidRPr="00966E0D" w:rsidRDefault="009A7D05" w:rsidP="008F75B7">
      <w:pPr>
        <w:pStyle w:val="c12"/>
        <w:numPr>
          <w:ilvl w:val="0"/>
          <w:numId w:val="8"/>
        </w:numPr>
        <w:shd w:val="clear" w:color="auto" w:fill="FFFFFF"/>
        <w:spacing w:before="0" w:beforeAutospacing="0" w:after="0" w:afterAutospacing="0"/>
        <w:jc w:val="both"/>
        <w:rPr>
          <w:rStyle w:val="c2"/>
          <w:color w:val="000000"/>
          <w:sz w:val="28"/>
          <w:szCs w:val="28"/>
        </w:rPr>
      </w:pPr>
      <w:r w:rsidRPr="00966E0D">
        <w:rPr>
          <w:rStyle w:val="c2"/>
          <w:color w:val="000000"/>
          <w:sz w:val="28"/>
          <w:szCs w:val="28"/>
        </w:rPr>
        <w:t>Правительство РФ</w:t>
      </w:r>
    </w:p>
    <w:p w:rsidR="00FD797B" w:rsidRPr="00966E0D" w:rsidRDefault="00FD797B" w:rsidP="008F75B7">
      <w:pPr>
        <w:pStyle w:val="c12"/>
        <w:numPr>
          <w:ilvl w:val="0"/>
          <w:numId w:val="8"/>
        </w:numPr>
        <w:shd w:val="clear" w:color="auto" w:fill="FFFFFF"/>
        <w:spacing w:before="0" w:beforeAutospacing="0" w:after="0" w:afterAutospacing="0"/>
        <w:jc w:val="both"/>
        <w:rPr>
          <w:color w:val="000000"/>
          <w:sz w:val="28"/>
          <w:szCs w:val="28"/>
        </w:rPr>
      </w:pPr>
      <w:r w:rsidRPr="00966E0D">
        <w:rPr>
          <w:rStyle w:val="c2"/>
          <w:color w:val="000000"/>
          <w:sz w:val="28"/>
          <w:szCs w:val="28"/>
        </w:rPr>
        <w:t>Конституционный Суд РФ</w:t>
      </w:r>
    </w:p>
    <w:p w:rsidR="00BE0883" w:rsidRDefault="00BE0883" w:rsidP="009A7D05">
      <w:pPr>
        <w:shd w:val="clear" w:color="auto" w:fill="FFFFFF"/>
        <w:spacing w:before="30" w:after="30"/>
        <w:jc w:val="both"/>
        <w:rPr>
          <w:rStyle w:val="c0"/>
          <w:bCs/>
          <w:color w:val="000000"/>
          <w:sz w:val="28"/>
          <w:szCs w:val="28"/>
        </w:rPr>
      </w:pPr>
    </w:p>
    <w:p w:rsidR="009A7D05" w:rsidRPr="00966E0D" w:rsidRDefault="009A7D05" w:rsidP="009A7D05">
      <w:pPr>
        <w:shd w:val="clear" w:color="auto" w:fill="FFFFFF"/>
        <w:spacing w:before="30" w:after="30"/>
        <w:jc w:val="both"/>
        <w:rPr>
          <w:color w:val="000000"/>
          <w:sz w:val="28"/>
          <w:szCs w:val="28"/>
        </w:rPr>
      </w:pPr>
      <w:r w:rsidRPr="00966E0D">
        <w:rPr>
          <w:rStyle w:val="c0"/>
          <w:bCs/>
          <w:color w:val="000000"/>
          <w:sz w:val="28"/>
          <w:szCs w:val="28"/>
        </w:rPr>
        <w:t>5-РФ по форме административно-территориального устройства является:</w:t>
      </w:r>
    </w:p>
    <w:p w:rsidR="009A7D05" w:rsidRPr="00966E0D" w:rsidRDefault="009A7D05" w:rsidP="008F75B7">
      <w:pPr>
        <w:pStyle w:val="c12"/>
        <w:numPr>
          <w:ilvl w:val="0"/>
          <w:numId w:val="9"/>
        </w:numPr>
        <w:shd w:val="clear" w:color="auto" w:fill="FFFFFF"/>
        <w:spacing w:before="0" w:beforeAutospacing="0" w:after="0" w:afterAutospacing="0"/>
        <w:jc w:val="both"/>
        <w:rPr>
          <w:color w:val="000000"/>
          <w:sz w:val="28"/>
          <w:szCs w:val="28"/>
        </w:rPr>
      </w:pPr>
      <w:r w:rsidRPr="00966E0D">
        <w:rPr>
          <w:rStyle w:val="c2"/>
          <w:color w:val="000000"/>
          <w:sz w:val="28"/>
          <w:szCs w:val="28"/>
        </w:rPr>
        <w:t>конфедерацией</w:t>
      </w:r>
    </w:p>
    <w:p w:rsidR="009A7D05" w:rsidRPr="00966E0D" w:rsidRDefault="009A7D05" w:rsidP="008F75B7">
      <w:pPr>
        <w:pStyle w:val="c12"/>
        <w:numPr>
          <w:ilvl w:val="0"/>
          <w:numId w:val="9"/>
        </w:numPr>
        <w:shd w:val="clear" w:color="auto" w:fill="FFFFFF"/>
        <w:spacing w:before="0" w:beforeAutospacing="0" w:after="0" w:afterAutospacing="0"/>
        <w:jc w:val="both"/>
        <w:rPr>
          <w:color w:val="000000"/>
          <w:sz w:val="28"/>
          <w:szCs w:val="28"/>
        </w:rPr>
      </w:pPr>
      <w:r w:rsidRPr="00966E0D">
        <w:rPr>
          <w:rStyle w:val="c2"/>
          <w:b/>
          <w:color w:val="000000"/>
          <w:sz w:val="28"/>
          <w:szCs w:val="28"/>
        </w:rPr>
        <w:t>федерацией</w:t>
      </w:r>
    </w:p>
    <w:p w:rsidR="009A7D05" w:rsidRPr="00966E0D" w:rsidRDefault="009A7D05" w:rsidP="008F75B7">
      <w:pPr>
        <w:pStyle w:val="c12"/>
        <w:numPr>
          <w:ilvl w:val="0"/>
          <w:numId w:val="9"/>
        </w:numPr>
        <w:shd w:val="clear" w:color="auto" w:fill="FFFFFF"/>
        <w:spacing w:before="0" w:beforeAutospacing="0" w:after="0" w:afterAutospacing="0"/>
        <w:jc w:val="both"/>
        <w:rPr>
          <w:color w:val="000000"/>
          <w:sz w:val="28"/>
          <w:szCs w:val="28"/>
        </w:rPr>
      </w:pPr>
      <w:r w:rsidRPr="00966E0D">
        <w:rPr>
          <w:rStyle w:val="c2"/>
          <w:color w:val="000000"/>
          <w:sz w:val="28"/>
          <w:szCs w:val="28"/>
        </w:rPr>
        <w:t>республикой</w:t>
      </w:r>
    </w:p>
    <w:p w:rsidR="009A7D05" w:rsidRPr="00966E0D" w:rsidRDefault="009A7D05" w:rsidP="008F75B7">
      <w:pPr>
        <w:pStyle w:val="c12"/>
        <w:numPr>
          <w:ilvl w:val="0"/>
          <w:numId w:val="9"/>
        </w:numPr>
        <w:shd w:val="clear" w:color="auto" w:fill="FFFFFF"/>
        <w:spacing w:before="0" w:beforeAutospacing="0" w:after="0" w:afterAutospacing="0"/>
        <w:jc w:val="both"/>
        <w:rPr>
          <w:rStyle w:val="c2"/>
          <w:color w:val="000000"/>
          <w:sz w:val="28"/>
          <w:szCs w:val="28"/>
        </w:rPr>
      </w:pPr>
      <w:r w:rsidRPr="00966E0D">
        <w:rPr>
          <w:rStyle w:val="c2"/>
          <w:color w:val="000000"/>
          <w:sz w:val="28"/>
          <w:szCs w:val="28"/>
        </w:rPr>
        <w:t>унитарным государством</w:t>
      </w:r>
    </w:p>
    <w:p w:rsidR="00FD797B" w:rsidRPr="00966E0D" w:rsidRDefault="00BE0883" w:rsidP="008F75B7">
      <w:pPr>
        <w:pStyle w:val="c12"/>
        <w:numPr>
          <w:ilvl w:val="0"/>
          <w:numId w:val="9"/>
        </w:numPr>
        <w:shd w:val="clear" w:color="auto" w:fill="FFFFFF"/>
        <w:spacing w:before="0" w:beforeAutospacing="0" w:after="0" w:afterAutospacing="0"/>
        <w:jc w:val="both"/>
        <w:rPr>
          <w:rStyle w:val="c2"/>
          <w:color w:val="000000"/>
          <w:sz w:val="28"/>
          <w:szCs w:val="28"/>
        </w:rPr>
      </w:pPr>
      <w:r>
        <w:rPr>
          <w:rStyle w:val="c2"/>
          <w:color w:val="000000"/>
          <w:sz w:val="28"/>
          <w:szCs w:val="28"/>
        </w:rPr>
        <w:t>с</w:t>
      </w:r>
      <w:r w:rsidR="00FD797B" w:rsidRPr="00966E0D">
        <w:rPr>
          <w:rStyle w:val="c2"/>
          <w:color w:val="000000"/>
          <w:sz w:val="28"/>
          <w:szCs w:val="28"/>
        </w:rPr>
        <w:t>мешанной конфедерацией</w:t>
      </w:r>
    </w:p>
    <w:p w:rsidR="00D065BC" w:rsidRPr="00966E0D" w:rsidRDefault="00D065BC" w:rsidP="00BE0883">
      <w:pPr>
        <w:pStyle w:val="c12"/>
        <w:shd w:val="clear" w:color="auto" w:fill="FFFFFF"/>
        <w:spacing w:before="0" w:beforeAutospacing="0" w:after="0" w:afterAutospacing="0"/>
        <w:jc w:val="both"/>
        <w:rPr>
          <w:rStyle w:val="c2"/>
          <w:color w:val="000000"/>
          <w:sz w:val="28"/>
          <w:szCs w:val="28"/>
        </w:rPr>
      </w:pPr>
      <w:r w:rsidRPr="00966E0D">
        <w:rPr>
          <w:rStyle w:val="c2"/>
          <w:color w:val="000000"/>
          <w:sz w:val="28"/>
          <w:szCs w:val="28"/>
        </w:rPr>
        <w:lastRenderedPageBreak/>
        <w:t>6-Брачный договор составляется в:</w:t>
      </w:r>
    </w:p>
    <w:p w:rsidR="001D4B0C" w:rsidRPr="00966E0D" w:rsidRDefault="001D4B0C" w:rsidP="008F75B7">
      <w:pPr>
        <w:pStyle w:val="c12"/>
        <w:numPr>
          <w:ilvl w:val="0"/>
          <w:numId w:val="10"/>
        </w:numPr>
        <w:shd w:val="clear" w:color="auto" w:fill="FFFFFF"/>
        <w:spacing w:before="0" w:beforeAutospacing="0" w:after="0" w:afterAutospacing="0"/>
        <w:jc w:val="both"/>
        <w:rPr>
          <w:rStyle w:val="c2"/>
          <w:b/>
          <w:color w:val="000000"/>
          <w:sz w:val="28"/>
          <w:szCs w:val="28"/>
        </w:rPr>
      </w:pPr>
      <w:r w:rsidRPr="00966E0D">
        <w:rPr>
          <w:rStyle w:val="c2"/>
          <w:b/>
          <w:color w:val="000000"/>
          <w:sz w:val="28"/>
          <w:szCs w:val="28"/>
        </w:rPr>
        <w:t xml:space="preserve">письменной форме </w:t>
      </w:r>
    </w:p>
    <w:p w:rsidR="00D065BC" w:rsidRPr="00966E0D" w:rsidRDefault="00D065BC" w:rsidP="008F75B7">
      <w:pPr>
        <w:pStyle w:val="c12"/>
        <w:numPr>
          <w:ilvl w:val="0"/>
          <w:numId w:val="10"/>
        </w:numPr>
        <w:shd w:val="clear" w:color="auto" w:fill="FFFFFF"/>
        <w:spacing w:before="0" w:beforeAutospacing="0" w:after="0" w:afterAutospacing="0"/>
        <w:jc w:val="both"/>
        <w:rPr>
          <w:rStyle w:val="c2"/>
          <w:b/>
          <w:color w:val="000000"/>
          <w:sz w:val="28"/>
          <w:szCs w:val="28"/>
        </w:rPr>
      </w:pPr>
      <w:r w:rsidRPr="00966E0D">
        <w:rPr>
          <w:rStyle w:val="c2"/>
          <w:b/>
          <w:color w:val="000000"/>
          <w:sz w:val="28"/>
          <w:szCs w:val="28"/>
        </w:rPr>
        <w:t>подлежит нотариальному удостоверению</w:t>
      </w:r>
    </w:p>
    <w:p w:rsidR="001D4B0C" w:rsidRPr="00966E0D" w:rsidRDefault="001D4B0C" w:rsidP="008F75B7">
      <w:pPr>
        <w:pStyle w:val="c12"/>
        <w:numPr>
          <w:ilvl w:val="0"/>
          <w:numId w:val="10"/>
        </w:numPr>
        <w:shd w:val="clear" w:color="auto" w:fill="FFFFFF"/>
        <w:spacing w:before="0" w:beforeAutospacing="0" w:after="0" w:afterAutospacing="0"/>
        <w:jc w:val="both"/>
        <w:rPr>
          <w:rStyle w:val="c2"/>
          <w:color w:val="000000"/>
          <w:sz w:val="28"/>
          <w:szCs w:val="28"/>
        </w:rPr>
      </w:pPr>
      <w:r w:rsidRPr="00966E0D">
        <w:rPr>
          <w:rStyle w:val="c2"/>
          <w:color w:val="000000"/>
          <w:sz w:val="28"/>
          <w:szCs w:val="28"/>
        </w:rPr>
        <w:t>1 экземпляре</w:t>
      </w:r>
    </w:p>
    <w:p w:rsidR="001D4B0C" w:rsidRPr="00966E0D" w:rsidRDefault="001D4B0C" w:rsidP="008F75B7">
      <w:pPr>
        <w:pStyle w:val="c12"/>
        <w:numPr>
          <w:ilvl w:val="0"/>
          <w:numId w:val="10"/>
        </w:numPr>
        <w:shd w:val="clear" w:color="auto" w:fill="FFFFFF"/>
        <w:spacing w:before="0" w:beforeAutospacing="0" w:after="0" w:afterAutospacing="0"/>
        <w:jc w:val="both"/>
        <w:rPr>
          <w:rStyle w:val="c2"/>
          <w:color w:val="000000"/>
          <w:sz w:val="28"/>
          <w:szCs w:val="28"/>
        </w:rPr>
      </w:pPr>
      <w:r w:rsidRPr="00966E0D">
        <w:rPr>
          <w:rStyle w:val="c2"/>
          <w:color w:val="000000"/>
          <w:sz w:val="28"/>
          <w:szCs w:val="28"/>
        </w:rPr>
        <w:t>устной форме</w:t>
      </w:r>
    </w:p>
    <w:p w:rsidR="001D4B0C" w:rsidRPr="00966E0D" w:rsidRDefault="001D4B0C" w:rsidP="008F75B7">
      <w:pPr>
        <w:pStyle w:val="c12"/>
        <w:numPr>
          <w:ilvl w:val="0"/>
          <w:numId w:val="10"/>
        </w:numPr>
        <w:shd w:val="clear" w:color="auto" w:fill="FFFFFF"/>
        <w:spacing w:before="0" w:beforeAutospacing="0" w:after="0" w:afterAutospacing="0"/>
        <w:jc w:val="both"/>
        <w:rPr>
          <w:rStyle w:val="c2"/>
          <w:color w:val="000000"/>
          <w:sz w:val="28"/>
          <w:szCs w:val="28"/>
        </w:rPr>
      </w:pPr>
      <w:r w:rsidRPr="00966E0D">
        <w:rPr>
          <w:rStyle w:val="c2"/>
          <w:color w:val="000000"/>
          <w:sz w:val="28"/>
          <w:szCs w:val="28"/>
        </w:rPr>
        <w:t>принудительном порядке</w:t>
      </w:r>
    </w:p>
    <w:p w:rsidR="001D4B0C" w:rsidRPr="00966E0D" w:rsidRDefault="00D065BC" w:rsidP="001D4B0C">
      <w:pPr>
        <w:pStyle w:val="c12"/>
        <w:shd w:val="clear" w:color="auto" w:fill="FFFFFF"/>
        <w:jc w:val="both"/>
        <w:rPr>
          <w:rStyle w:val="c2"/>
          <w:color w:val="000000"/>
          <w:sz w:val="28"/>
          <w:szCs w:val="28"/>
        </w:rPr>
      </w:pPr>
      <w:r w:rsidRPr="00966E0D">
        <w:rPr>
          <w:rStyle w:val="c2"/>
          <w:color w:val="000000"/>
          <w:sz w:val="28"/>
          <w:szCs w:val="28"/>
        </w:rPr>
        <w:t>7-</w:t>
      </w:r>
      <w:r w:rsidR="001D4B0C" w:rsidRPr="00966E0D">
        <w:rPr>
          <w:rStyle w:val="c2"/>
          <w:color w:val="000000"/>
          <w:sz w:val="28"/>
          <w:szCs w:val="28"/>
        </w:rPr>
        <w:t>В соответствии с принципом разделения властей государственная власть в Российской Федерации разделена на:</w:t>
      </w:r>
    </w:p>
    <w:p w:rsidR="001D4B0C" w:rsidRPr="00966E0D" w:rsidRDefault="001D4B0C" w:rsidP="008F75B7">
      <w:pPr>
        <w:pStyle w:val="c12"/>
        <w:numPr>
          <w:ilvl w:val="0"/>
          <w:numId w:val="11"/>
        </w:numPr>
        <w:shd w:val="clear" w:color="auto" w:fill="FFFFFF"/>
        <w:spacing w:before="0" w:beforeAutospacing="0" w:after="0" w:afterAutospacing="0"/>
        <w:jc w:val="both"/>
        <w:rPr>
          <w:rStyle w:val="c2"/>
          <w:b/>
          <w:color w:val="000000"/>
          <w:sz w:val="28"/>
          <w:szCs w:val="28"/>
        </w:rPr>
      </w:pPr>
      <w:r w:rsidRPr="00966E0D">
        <w:rPr>
          <w:rStyle w:val="c2"/>
          <w:b/>
          <w:color w:val="000000"/>
          <w:sz w:val="28"/>
          <w:szCs w:val="28"/>
        </w:rPr>
        <w:t>законодательную</w:t>
      </w:r>
    </w:p>
    <w:p w:rsidR="001D4B0C" w:rsidRPr="00966E0D" w:rsidRDefault="001D4B0C" w:rsidP="008F75B7">
      <w:pPr>
        <w:pStyle w:val="c12"/>
        <w:numPr>
          <w:ilvl w:val="0"/>
          <w:numId w:val="11"/>
        </w:numPr>
        <w:shd w:val="clear" w:color="auto" w:fill="FFFFFF"/>
        <w:spacing w:before="0" w:beforeAutospacing="0" w:after="0" w:afterAutospacing="0"/>
        <w:jc w:val="both"/>
        <w:rPr>
          <w:rStyle w:val="c2"/>
          <w:color w:val="000000"/>
          <w:sz w:val="28"/>
          <w:szCs w:val="28"/>
        </w:rPr>
      </w:pPr>
      <w:r w:rsidRPr="00966E0D">
        <w:rPr>
          <w:rStyle w:val="c2"/>
          <w:color w:val="000000"/>
          <w:sz w:val="28"/>
          <w:szCs w:val="28"/>
        </w:rPr>
        <w:t>правоохранительную</w:t>
      </w:r>
    </w:p>
    <w:p w:rsidR="001D4B0C" w:rsidRPr="00966E0D" w:rsidRDefault="001D4B0C" w:rsidP="008F75B7">
      <w:pPr>
        <w:pStyle w:val="c12"/>
        <w:numPr>
          <w:ilvl w:val="0"/>
          <w:numId w:val="11"/>
        </w:numPr>
        <w:shd w:val="clear" w:color="auto" w:fill="FFFFFF"/>
        <w:spacing w:before="0" w:beforeAutospacing="0" w:after="0" w:afterAutospacing="0"/>
        <w:jc w:val="both"/>
        <w:rPr>
          <w:rStyle w:val="c2"/>
          <w:b/>
          <w:color w:val="000000"/>
          <w:sz w:val="28"/>
          <w:szCs w:val="28"/>
        </w:rPr>
      </w:pPr>
      <w:r w:rsidRPr="00966E0D">
        <w:rPr>
          <w:rStyle w:val="c2"/>
          <w:b/>
          <w:color w:val="000000"/>
          <w:sz w:val="28"/>
          <w:szCs w:val="28"/>
        </w:rPr>
        <w:t xml:space="preserve">исполнительную </w:t>
      </w:r>
    </w:p>
    <w:p w:rsidR="001D4B0C" w:rsidRPr="00966E0D" w:rsidRDefault="003B2381" w:rsidP="008F75B7">
      <w:pPr>
        <w:pStyle w:val="c12"/>
        <w:numPr>
          <w:ilvl w:val="0"/>
          <w:numId w:val="11"/>
        </w:numPr>
        <w:shd w:val="clear" w:color="auto" w:fill="FFFFFF"/>
        <w:spacing w:before="0" w:beforeAutospacing="0" w:after="0" w:afterAutospacing="0"/>
        <w:jc w:val="both"/>
        <w:rPr>
          <w:rStyle w:val="c2"/>
          <w:color w:val="000000"/>
          <w:sz w:val="28"/>
          <w:szCs w:val="28"/>
        </w:rPr>
      </w:pPr>
      <w:r w:rsidRPr="00966E0D">
        <w:rPr>
          <w:rStyle w:val="c2"/>
          <w:color w:val="000000"/>
          <w:sz w:val="28"/>
          <w:szCs w:val="28"/>
        </w:rPr>
        <w:t>институциональную</w:t>
      </w:r>
    </w:p>
    <w:p w:rsidR="00D065BC" w:rsidRPr="00966E0D" w:rsidRDefault="001D4B0C" w:rsidP="008F75B7">
      <w:pPr>
        <w:pStyle w:val="c12"/>
        <w:numPr>
          <w:ilvl w:val="0"/>
          <w:numId w:val="11"/>
        </w:numPr>
        <w:shd w:val="clear" w:color="auto" w:fill="FFFFFF"/>
        <w:spacing w:before="0" w:beforeAutospacing="0" w:after="0" w:afterAutospacing="0"/>
        <w:jc w:val="both"/>
        <w:rPr>
          <w:rStyle w:val="c2"/>
          <w:b/>
          <w:color w:val="000000"/>
          <w:sz w:val="28"/>
          <w:szCs w:val="28"/>
        </w:rPr>
      </w:pPr>
      <w:r w:rsidRPr="00966E0D">
        <w:rPr>
          <w:rStyle w:val="c2"/>
          <w:b/>
          <w:color w:val="000000"/>
          <w:sz w:val="28"/>
          <w:szCs w:val="28"/>
        </w:rPr>
        <w:t>судебную</w:t>
      </w:r>
    </w:p>
    <w:p w:rsidR="00BE0883" w:rsidRDefault="00BE0883" w:rsidP="00BE0883">
      <w:pPr>
        <w:pStyle w:val="c12"/>
        <w:shd w:val="clear" w:color="auto" w:fill="FFFFFF"/>
        <w:spacing w:before="0" w:beforeAutospacing="0" w:after="0" w:afterAutospacing="0"/>
        <w:jc w:val="both"/>
        <w:rPr>
          <w:rStyle w:val="c2"/>
          <w:color w:val="000000"/>
          <w:sz w:val="28"/>
          <w:szCs w:val="28"/>
        </w:rPr>
      </w:pPr>
    </w:p>
    <w:p w:rsidR="003B2381" w:rsidRPr="00966E0D" w:rsidRDefault="00D065BC" w:rsidP="00BE0883">
      <w:pPr>
        <w:pStyle w:val="c12"/>
        <w:shd w:val="clear" w:color="auto" w:fill="FFFFFF"/>
        <w:spacing w:before="0" w:beforeAutospacing="0" w:after="0" w:afterAutospacing="0"/>
        <w:jc w:val="both"/>
        <w:rPr>
          <w:rStyle w:val="c2"/>
          <w:color w:val="000000"/>
          <w:sz w:val="28"/>
          <w:szCs w:val="28"/>
        </w:rPr>
      </w:pPr>
      <w:r w:rsidRPr="00966E0D">
        <w:rPr>
          <w:rStyle w:val="c2"/>
          <w:color w:val="000000"/>
          <w:sz w:val="28"/>
          <w:szCs w:val="28"/>
        </w:rPr>
        <w:t>8-</w:t>
      </w:r>
      <w:r w:rsidR="003B2381" w:rsidRPr="00966E0D">
        <w:rPr>
          <w:rStyle w:val="c2"/>
          <w:color w:val="000000"/>
          <w:sz w:val="28"/>
          <w:szCs w:val="28"/>
        </w:rPr>
        <w:t>Для участия в правоотношениях любому субъекту необходимо</w:t>
      </w:r>
      <w:r w:rsidR="002E5089" w:rsidRPr="00966E0D">
        <w:rPr>
          <w:rStyle w:val="c2"/>
          <w:color w:val="000000"/>
          <w:sz w:val="28"/>
          <w:szCs w:val="28"/>
        </w:rPr>
        <w:t xml:space="preserve"> иметь</w:t>
      </w:r>
      <w:r w:rsidR="003B2381" w:rsidRPr="00966E0D">
        <w:rPr>
          <w:rStyle w:val="c2"/>
          <w:color w:val="000000"/>
          <w:sz w:val="28"/>
          <w:szCs w:val="28"/>
        </w:rPr>
        <w:t>:</w:t>
      </w:r>
    </w:p>
    <w:p w:rsidR="003B2381" w:rsidRPr="00966E0D" w:rsidRDefault="003B2381" w:rsidP="008F75B7">
      <w:pPr>
        <w:pStyle w:val="c12"/>
        <w:numPr>
          <w:ilvl w:val="0"/>
          <w:numId w:val="12"/>
        </w:numPr>
        <w:shd w:val="clear" w:color="auto" w:fill="FFFFFF"/>
        <w:spacing w:before="0" w:beforeAutospacing="0" w:after="0" w:afterAutospacing="0"/>
        <w:jc w:val="both"/>
        <w:rPr>
          <w:rStyle w:val="c2"/>
          <w:b/>
          <w:color w:val="000000"/>
          <w:sz w:val="28"/>
          <w:szCs w:val="28"/>
        </w:rPr>
      </w:pPr>
      <w:r w:rsidRPr="00966E0D">
        <w:rPr>
          <w:rStyle w:val="c2"/>
          <w:b/>
          <w:color w:val="000000"/>
          <w:sz w:val="28"/>
          <w:szCs w:val="28"/>
        </w:rPr>
        <w:t>правоспособность</w:t>
      </w:r>
    </w:p>
    <w:p w:rsidR="003B2381" w:rsidRPr="00966E0D" w:rsidRDefault="002E5089" w:rsidP="008F75B7">
      <w:pPr>
        <w:pStyle w:val="c12"/>
        <w:numPr>
          <w:ilvl w:val="0"/>
          <w:numId w:val="12"/>
        </w:numPr>
        <w:shd w:val="clear" w:color="auto" w:fill="FFFFFF"/>
        <w:spacing w:before="0" w:beforeAutospacing="0" w:after="0" w:afterAutospacing="0"/>
        <w:jc w:val="both"/>
        <w:rPr>
          <w:rStyle w:val="c2"/>
          <w:color w:val="000000"/>
          <w:sz w:val="28"/>
          <w:szCs w:val="28"/>
        </w:rPr>
      </w:pPr>
      <w:r w:rsidRPr="00966E0D">
        <w:rPr>
          <w:rStyle w:val="c2"/>
          <w:color w:val="000000"/>
          <w:sz w:val="28"/>
          <w:szCs w:val="28"/>
        </w:rPr>
        <w:t>права и свободы</w:t>
      </w:r>
    </w:p>
    <w:p w:rsidR="003B2381" w:rsidRPr="00966E0D" w:rsidRDefault="003B2381" w:rsidP="008F75B7">
      <w:pPr>
        <w:pStyle w:val="c12"/>
        <w:numPr>
          <w:ilvl w:val="0"/>
          <w:numId w:val="12"/>
        </w:numPr>
        <w:shd w:val="clear" w:color="auto" w:fill="FFFFFF"/>
        <w:spacing w:before="0" w:beforeAutospacing="0" w:after="0" w:afterAutospacing="0"/>
        <w:jc w:val="both"/>
        <w:rPr>
          <w:rStyle w:val="c2"/>
          <w:b/>
          <w:color w:val="000000"/>
          <w:sz w:val="28"/>
          <w:szCs w:val="28"/>
        </w:rPr>
      </w:pPr>
      <w:r w:rsidRPr="00966E0D">
        <w:rPr>
          <w:rStyle w:val="c2"/>
          <w:b/>
          <w:color w:val="000000"/>
          <w:sz w:val="28"/>
          <w:szCs w:val="28"/>
        </w:rPr>
        <w:t>дееспособность</w:t>
      </w:r>
    </w:p>
    <w:p w:rsidR="002E5089" w:rsidRPr="00966E0D" w:rsidRDefault="002E5089" w:rsidP="008F75B7">
      <w:pPr>
        <w:pStyle w:val="c12"/>
        <w:numPr>
          <w:ilvl w:val="0"/>
          <w:numId w:val="12"/>
        </w:numPr>
        <w:shd w:val="clear" w:color="auto" w:fill="FFFFFF"/>
        <w:spacing w:before="0" w:beforeAutospacing="0" w:after="0" w:afterAutospacing="0"/>
        <w:jc w:val="both"/>
        <w:rPr>
          <w:rStyle w:val="c2"/>
          <w:color w:val="000000"/>
          <w:sz w:val="28"/>
          <w:szCs w:val="28"/>
        </w:rPr>
      </w:pPr>
      <w:r w:rsidRPr="00966E0D">
        <w:rPr>
          <w:rStyle w:val="c2"/>
          <w:color w:val="000000"/>
          <w:sz w:val="28"/>
          <w:szCs w:val="28"/>
        </w:rPr>
        <w:t>обязанности</w:t>
      </w:r>
    </w:p>
    <w:p w:rsidR="00D065BC" w:rsidRPr="00966E0D" w:rsidRDefault="003B2381" w:rsidP="008F75B7">
      <w:pPr>
        <w:pStyle w:val="c12"/>
        <w:numPr>
          <w:ilvl w:val="0"/>
          <w:numId w:val="12"/>
        </w:numPr>
        <w:shd w:val="clear" w:color="auto" w:fill="FFFFFF"/>
        <w:spacing w:before="0" w:beforeAutospacing="0" w:after="0" w:afterAutospacing="0"/>
        <w:jc w:val="both"/>
        <w:rPr>
          <w:rStyle w:val="c2"/>
          <w:b/>
          <w:color w:val="000000"/>
          <w:sz w:val="28"/>
          <w:szCs w:val="28"/>
        </w:rPr>
      </w:pPr>
      <w:r w:rsidRPr="00966E0D">
        <w:rPr>
          <w:rStyle w:val="c2"/>
          <w:b/>
          <w:color w:val="000000"/>
          <w:sz w:val="28"/>
          <w:szCs w:val="28"/>
        </w:rPr>
        <w:t>деликтоспособность</w:t>
      </w:r>
    </w:p>
    <w:p w:rsidR="00BE0883" w:rsidRDefault="00BE0883" w:rsidP="00BE0883">
      <w:pPr>
        <w:pStyle w:val="c12"/>
        <w:shd w:val="clear" w:color="auto" w:fill="FFFFFF"/>
        <w:spacing w:before="0" w:beforeAutospacing="0" w:after="0" w:afterAutospacing="0"/>
        <w:jc w:val="both"/>
        <w:rPr>
          <w:rStyle w:val="c2"/>
          <w:color w:val="000000"/>
          <w:sz w:val="28"/>
          <w:szCs w:val="28"/>
        </w:rPr>
      </w:pPr>
    </w:p>
    <w:p w:rsidR="002E5089" w:rsidRPr="00966E0D" w:rsidRDefault="00D065BC" w:rsidP="00BE0883">
      <w:pPr>
        <w:pStyle w:val="c12"/>
        <w:shd w:val="clear" w:color="auto" w:fill="FFFFFF"/>
        <w:spacing w:before="0" w:beforeAutospacing="0" w:after="0" w:afterAutospacing="0"/>
        <w:jc w:val="both"/>
        <w:rPr>
          <w:rStyle w:val="c2"/>
          <w:color w:val="000000"/>
          <w:sz w:val="28"/>
          <w:szCs w:val="28"/>
        </w:rPr>
      </w:pPr>
      <w:r w:rsidRPr="00966E0D">
        <w:rPr>
          <w:rStyle w:val="c2"/>
          <w:color w:val="000000"/>
          <w:sz w:val="28"/>
          <w:szCs w:val="28"/>
        </w:rPr>
        <w:t>9-</w:t>
      </w:r>
      <w:r w:rsidR="002E5089" w:rsidRPr="00966E0D">
        <w:rPr>
          <w:rStyle w:val="c2"/>
          <w:color w:val="000000"/>
          <w:sz w:val="28"/>
          <w:szCs w:val="28"/>
        </w:rPr>
        <w:t>Из перечисленного, к видам административной ответственности относятся:</w:t>
      </w:r>
    </w:p>
    <w:p w:rsidR="002E5089" w:rsidRPr="00966E0D" w:rsidRDefault="002E5089" w:rsidP="008F75B7">
      <w:pPr>
        <w:pStyle w:val="c12"/>
        <w:numPr>
          <w:ilvl w:val="0"/>
          <w:numId w:val="13"/>
        </w:numPr>
        <w:shd w:val="clear" w:color="auto" w:fill="FFFFFF"/>
        <w:spacing w:before="0" w:beforeAutospacing="0" w:after="0" w:afterAutospacing="0"/>
        <w:jc w:val="both"/>
        <w:rPr>
          <w:rStyle w:val="c2"/>
          <w:b/>
          <w:color w:val="000000"/>
          <w:sz w:val="28"/>
          <w:szCs w:val="28"/>
        </w:rPr>
      </w:pPr>
      <w:r w:rsidRPr="00966E0D">
        <w:rPr>
          <w:rStyle w:val="c2"/>
          <w:b/>
          <w:color w:val="000000"/>
          <w:sz w:val="28"/>
          <w:szCs w:val="28"/>
        </w:rPr>
        <w:t>административный арест</w:t>
      </w:r>
    </w:p>
    <w:p w:rsidR="002E5089" w:rsidRPr="00966E0D" w:rsidRDefault="002E5089" w:rsidP="008F75B7">
      <w:pPr>
        <w:pStyle w:val="c12"/>
        <w:numPr>
          <w:ilvl w:val="0"/>
          <w:numId w:val="13"/>
        </w:numPr>
        <w:shd w:val="clear" w:color="auto" w:fill="FFFFFF"/>
        <w:jc w:val="both"/>
        <w:rPr>
          <w:rStyle w:val="c2"/>
          <w:b/>
          <w:color w:val="000000"/>
          <w:sz w:val="28"/>
          <w:szCs w:val="28"/>
        </w:rPr>
      </w:pPr>
      <w:r w:rsidRPr="00966E0D">
        <w:rPr>
          <w:rStyle w:val="c2"/>
          <w:b/>
          <w:color w:val="000000"/>
          <w:sz w:val="28"/>
          <w:szCs w:val="28"/>
        </w:rPr>
        <w:t>административный штраф</w:t>
      </w:r>
    </w:p>
    <w:p w:rsidR="002E5089" w:rsidRPr="00966E0D" w:rsidRDefault="002E5089" w:rsidP="008F75B7">
      <w:pPr>
        <w:pStyle w:val="c12"/>
        <w:numPr>
          <w:ilvl w:val="0"/>
          <w:numId w:val="13"/>
        </w:numPr>
        <w:shd w:val="clear" w:color="auto" w:fill="FFFFFF"/>
        <w:jc w:val="both"/>
        <w:rPr>
          <w:rStyle w:val="c2"/>
          <w:b/>
          <w:color w:val="000000"/>
          <w:sz w:val="28"/>
          <w:szCs w:val="28"/>
        </w:rPr>
      </w:pPr>
      <w:r w:rsidRPr="00966E0D">
        <w:rPr>
          <w:rStyle w:val="c2"/>
          <w:b/>
          <w:color w:val="000000"/>
          <w:sz w:val="28"/>
          <w:szCs w:val="28"/>
        </w:rPr>
        <w:t>возмездное изъятие</w:t>
      </w:r>
    </w:p>
    <w:p w:rsidR="00D21921" w:rsidRPr="00966E0D" w:rsidRDefault="00D21921" w:rsidP="008F75B7">
      <w:pPr>
        <w:pStyle w:val="c12"/>
        <w:numPr>
          <w:ilvl w:val="0"/>
          <w:numId w:val="13"/>
        </w:numPr>
        <w:shd w:val="clear" w:color="auto" w:fill="FFFFFF"/>
        <w:spacing w:before="0" w:beforeAutospacing="0" w:after="0" w:afterAutospacing="0"/>
        <w:jc w:val="both"/>
        <w:rPr>
          <w:rStyle w:val="c2"/>
          <w:color w:val="000000"/>
          <w:sz w:val="28"/>
          <w:szCs w:val="28"/>
        </w:rPr>
      </w:pPr>
      <w:r w:rsidRPr="00966E0D">
        <w:rPr>
          <w:rStyle w:val="c2"/>
          <w:color w:val="000000"/>
          <w:sz w:val="28"/>
          <w:szCs w:val="28"/>
        </w:rPr>
        <w:t>ограничение свободы</w:t>
      </w:r>
    </w:p>
    <w:p w:rsidR="00D21921" w:rsidRPr="00966E0D" w:rsidRDefault="00D21921" w:rsidP="008F75B7">
      <w:pPr>
        <w:pStyle w:val="c12"/>
        <w:numPr>
          <w:ilvl w:val="0"/>
          <w:numId w:val="13"/>
        </w:numPr>
        <w:shd w:val="clear" w:color="auto" w:fill="FFFFFF"/>
        <w:spacing w:before="0" w:beforeAutospacing="0" w:after="0" w:afterAutospacing="0"/>
        <w:jc w:val="both"/>
        <w:rPr>
          <w:rStyle w:val="c2"/>
          <w:color w:val="000000"/>
          <w:sz w:val="28"/>
          <w:szCs w:val="28"/>
        </w:rPr>
      </w:pPr>
      <w:r w:rsidRPr="00966E0D">
        <w:rPr>
          <w:rStyle w:val="c2"/>
          <w:color w:val="000000"/>
          <w:sz w:val="28"/>
          <w:szCs w:val="28"/>
        </w:rPr>
        <w:t>принудительные работы</w:t>
      </w:r>
    </w:p>
    <w:p w:rsidR="00D21921" w:rsidRPr="00966E0D" w:rsidRDefault="00D21921" w:rsidP="002E5089">
      <w:pPr>
        <w:pStyle w:val="c12"/>
        <w:shd w:val="clear" w:color="auto" w:fill="FFFFFF"/>
        <w:spacing w:before="0" w:beforeAutospacing="0" w:after="0" w:afterAutospacing="0"/>
        <w:jc w:val="both"/>
        <w:rPr>
          <w:rStyle w:val="c2"/>
          <w:color w:val="000000"/>
          <w:sz w:val="28"/>
          <w:szCs w:val="28"/>
        </w:rPr>
      </w:pPr>
    </w:p>
    <w:p w:rsidR="00D21921" w:rsidRPr="00966E0D" w:rsidRDefault="00D065BC" w:rsidP="00BE0883">
      <w:pPr>
        <w:pStyle w:val="c12"/>
        <w:shd w:val="clear" w:color="auto" w:fill="FFFFFF"/>
        <w:spacing w:before="0" w:beforeAutospacing="0" w:after="0" w:afterAutospacing="0"/>
        <w:jc w:val="both"/>
        <w:rPr>
          <w:rStyle w:val="c2"/>
          <w:color w:val="000000"/>
          <w:sz w:val="28"/>
          <w:szCs w:val="28"/>
        </w:rPr>
      </w:pPr>
      <w:r w:rsidRPr="00966E0D">
        <w:rPr>
          <w:rStyle w:val="c2"/>
          <w:color w:val="000000"/>
          <w:sz w:val="28"/>
          <w:szCs w:val="28"/>
        </w:rPr>
        <w:t>10-</w:t>
      </w:r>
      <w:r w:rsidR="00D21921" w:rsidRPr="00966E0D">
        <w:rPr>
          <w:rStyle w:val="c2"/>
          <w:color w:val="000000"/>
          <w:sz w:val="28"/>
          <w:szCs w:val="28"/>
        </w:rPr>
        <w:t>Из перечисленного, к способам образования юридических лиц относятся:</w:t>
      </w:r>
    </w:p>
    <w:p w:rsidR="00D21921" w:rsidRPr="00966E0D" w:rsidRDefault="00D21921" w:rsidP="008F75B7">
      <w:pPr>
        <w:pStyle w:val="c12"/>
        <w:numPr>
          <w:ilvl w:val="0"/>
          <w:numId w:val="14"/>
        </w:numPr>
        <w:shd w:val="clear" w:color="auto" w:fill="FFFFFF"/>
        <w:spacing w:before="0" w:beforeAutospacing="0" w:after="0" w:afterAutospacing="0"/>
        <w:jc w:val="both"/>
        <w:rPr>
          <w:rStyle w:val="c2"/>
          <w:b/>
          <w:color w:val="000000"/>
          <w:sz w:val="28"/>
          <w:szCs w:val="28"/>
        </w:rPr>
      </w:pPr>
      <w:r w:rsidRPr="00966E0D">
        <w:rPr>
          <w:rStyle w:val="c2"/>
          <w:b/>
          <w:color w:val="000000"/>
          <w:sz w:val="28"/>
          <w:szCs w:val="28"/>
        </w:rPr>
        <w:t>нормативно-явочный</w:t>
      </w:r>
    </w:p>
    <w:p w:rsidR="00D21921" w:rsidRPr="00966E0D" w:rsidRDefault="00D21921" w:rsidP="008F75B7">
      <w:pPr>
        <w:pStyle w:val="c12"/>
        <w:numPr>
          <w:ilvl w:val="0"/>
          <w:numId w:val="14"/>
        </w:numPr>
        <w:shd w:val="clear" w:color="auto" w:fill="FFFFFF"/>
        <w:jc w:val="both"/>
        <w:rPr>
          <w:rStyle w:val="c2"/>
          <w:b/>
          <w:color w:val="000000"/>
          <w:sz w:val="28"/>
          <w:szCs w:val="28"/>
        </w:rPr>
      </w:pPr>
      <w:r w:rsidRPr="00966E0D">
        <w:rPr>
          <w:rStyle w:val="c2"/>
          <w:b/>
          <w:color w:val="000000"/>
          <w:sz w:val="28"/>
          <w:szCs w:val="28"/>
        </w:rPr>
        <w:t>разрешительный</w:t>
      </w:r>
    </w:p>
    <w:p w:rsidR="00D065BC" w:rsidRPr="00966E0D" w:rsidRDefault="00D21921" w:rsidP="008F75B7">
      <w:pPr>
        <w:pStyle w:val="c12"/>
        <w:numPr>
          <w:ilvl w:val="0"/>
          <w:numId w:val="14"/>
        </w:numPr>
        <w:shd w:val="clear" w:color="auto" w:fill="FFFFFF"/>
        <w:spacing w:before="0" w:beforeAutospacing="0" w:after="0" w:afterAutospacing="0"/>
        <w:jc w:val="both"/>
        <w:rPr>
          <w:rStyle w:val="c2"/>
          <w:b/>
          <w:color w:val="000000"/>
          <w:sz w:val="28"/>
          <w:szCs w:val="28"/>
        </w:rPr>
      </w:pPr>
      <w:r w:rsidRPr="00966E0D">
        <w:rPr>
          <w:rStyle w:val="c2"/>
          <w:b/>
          <w:color w:val="000000"/>
          <w:sz w:val="28"/>
          <w:szCs w:val="28"/>
        </w:rPr>
        <w:t>распорядительный</w:t>
      </w:r>
    </w:p>
    <w:p w:rsidR="00764C53" w:rsidRPr="00966E0D" w:rsidRDefault="00764C53" w:rsidP="008F75B7">
      <w:pPr>
        <w:pStyle w:val="c12"/>
        <w:numPr>
          <w:ilvl w:val="0"/>
          <w:numId w:val="14"/>
        </w:numPr>
        <w:shd w:val="clear" w:color="auto" w:fill="FFFFFF"/>
        <w:spacing w:before="0" w:beforeAutospacing="0" w:after="0" w:afterAutospacing="0"/>
        <w:jc w:val="both"/>
        <w:rPr>
          <w:rStyle w:val="c2"/>
          <w:color w:val="000000"/>
          <w:sz w:val="28"/>
          <w:szCs w:val="28"/>
        </w:rPr>
      </w:pPr>
      <w:r w:rsidRPr="00966E0D">
        <w:rPr>
          <w:rStyle w:val="c2"/>
          <w:color w:val="000000"/>
          <w:sz w:val="28"/>
          <w:szCs w:val="28"/>
        </w:rPr>
        <w:t>формально-основательный</w:t>
      </w:r>
    </w:p>
    <w:p w:rsidR="00764C53" w:rsidRPr="00966E0D" w:rsidRDefault="00764C53" w:rsidP="008F75B7">
      <w:pPr>
        <w:pStyle w:val="c12"/>
        <w:numPr>
          <w:ilvl w:val="0"/>
          <w:numId w:val="14"/>
        </w:numPr>
        <w:shd w:val="clear" w:color="auto" w:fill="FFFFFF"/>
        <w:spacing w:before="0" w:beforeAutospacing="0" w:after="0" w:afterAutospacing="0"/>
        <w:jc w:val="both"/>
        <w:rPr>
          <w:rStyle w:val="c2"/>
          <w:color w:val="000000"/>
          <w:sz w:val="28"/>
          <w:szCs w:val="28"/>
        </w:rPr>
      </w:pPr>
      <w:r w:rsidRPr="00966E0D">
        <w:rPr>
          <w:rStyle w:val="c2"/>
          <w:color w:val="000000"/>
          <w:sz w:val="28"/>
          <w:szCs w:val="28"/>
        </w:rPr>
        <w:t xml:space="preserve">конструкционный </w:t>
      </w:r>
    </w:p>
    <w:p w:rsidR="00135188" w:rsidRPr="00966E0D" w:rsidRDefault="00135188" w:rsidP="00D21921">
      <w:pPr>
        <w:pStyle w:val="c12"/>
        <w:shd w:val="clear" w:color="auto" w:fill="FFFFFF"/>
        <w:spacing w:before="0" w:beforeAutospacing="0" w:after="0" w:afterAutospacing="0"/>
        <w:jc w:val="both"/>
        <w:rPr>
          <w:rStyle w:val="c2"/>
          <w:color w:val="000000"/>
          <w:sz w:val="28"/>
          <w:szCs w:val="28"/>
        </w:rPr>
      </w:pPr>
    </w:p>
    <w:p w:rsidR="00135188" w:rsidRPr="00966E0D" w:rsidRDefault="00135188" w:rsidP="00135188">
      <w:pPr>
        <w:pStyle w:val="c12"/>
        <w:shd w:val="clear" w:color="auto" w:fill="FFFFFF"/>
        <w:jc w:val="both"/>
        <w:rPr>
          <w:rStyle w:val="c2"/>
          <w:color w:val="000000"/>
          <w:sz w:val="28"/>
          <w:szCs w:val="28"/>
        </w:rPr>
      </w:pPr>
      <w:r w:rsidRPr="00966E0D">
        <w:rPr>
          <w:rStyle w:val="c2"/>
          <w:color w:val="000000"/>
          <w:sz w:val="28"/>
          <w:szCs w:val="28"/>
        </w:rPr>
        <w:t>11-Гражданская правоспособность возникает с момента_________</w:t>
      </w:r>
      <w:r w:rsidRPr="00966E0D">
        <w:rPr>
          <w:rStyle w:val="c2"/>
          <w:b/>
          <w:color w:val="000000"/>
          <w:sz w:val="28"/>
          <w:szCs w:val="28"/>
        </w:rPr>
        <w:t>(рождения человека)</w:t>
      </w:r>
    </w:p>
    <w:p w:rsidR="00C00E22" w:rsidRPr="00966E0D" w:rsidRDefault="00135188" w:rsidP="00C00E22">
      <w:pPr>
        <w:pStyle w:val="c12"/>
        <w:shd w:val="clear" w:color="auto" w:fill="FFFFFF"/>
        <w:jc w:val="both"/>
        <w:rPr>
          <w:rStyle w:val="c2"/>
          <w:color w:val="000000"/>
          <w:sz w:val="28"/>
          <w:szCs w:val="28"/>
        </w:rPr>
      </w:pPr>
      <w:r w:rsidRPr="00966E0D">
        <w:rPr>
          <w:rStyle w:val="c2"/>
          <w:color w:val="000000"/>
          <w:sz w:val="28"/>
          <w:szCs w:val="28"/>
        </w:rPr>
        <w:t>12-</w:t>
      </w:r>
      <w:r w:rsidR="00C00E22" w:rsidRPr="00966E0D">
        <w:rPr>
          <w:rStyle w:val="c2"/>
          <w:color w:val="000000"/>
          <w:sz w:val="28"/>
          <w:szCs w:val="28"/>
        </w:rPr>
        <w:t xml:space="preserve">Государственная Дума состоит из ___________________ </w:t>
      </w:r>
      <w:r w:rsidR="00C00E22" w:rsidRPr="00966E0D">
        <w:rPr>
          <w:rStyle w:val="c2"/>
          <w:b/>
          <w:color w:val="000000"/>
          <w:sz w:val="28"/>
          <w:szCs w:val="28"/>
        </w:rPr>
        <w:t>(450 депутатов)</w:t>
      </w:r>
    </w:p>
    <w:p w:rsidR="00135188" w:rsidRPr="00966E0D" w:rsidRDefault="00135188" w:rsidP="00C00E22">
      <w:pPr>
        <w:pStyle w:val="c12"/>
        <w:shd w:val="clear" w:color="auto" w:fill="FFFFFF"/>
        <w:jc w:val="both"/>
        <w:rPr>
          <w:rStyle w:val="c2"/>
          <w:color w:val="000000"/>
          <w:sz w:val="28"/>
          <w:szCs w:val="28"/>
        </w:rPr>
      </w:pPr>
      <w:r w:rsidRPr="00966E0D">
        <w:rPr>
          <w:rStyle w:val="c2"/>
          <w:color w:val="000000"/>
          <w:sz w:val="28"/>
          <w:szCs w:val="28"/>
        </w:rPr>
        <w:t>13-</w:t>
      </w:r>
      <w:r w:rsidR="00C00E22" w:rsidRPr="00966E0D">
        <w:rPr>
          <w:rStyle w:val="c2"/>
          <w:color w:val="000000"/>
          <w:sz w:val="28"/>
          <w:szCs w:val="28"/>
        </w:rPr>
        <w:t>Дача согласия Президенту РФ на назначение Председателя Правительства РФ относится к компетенции_________________</w:t>
      </w:r>
      <w:r w:rsidR="00C00E22" w:rsidRPr="00966E0D">
        <w:rPr>
          <w:rStyle w:val="c2"/>
          <w:b/>
          <w:color w:val="000000"/>
          <w:sz w:val="28"/>
          <w:szCs w:val="28"/>
        </w:rPr>
        <w:t>(Государственной Думы)</w:t>
      </w:r>
    </w:p>
    <w:p w:rsidR="00135188" w:rsidRPr="00966E0D" w:rsidRDefault="00135188" w:rsidP="00C00E22">
      <w:pPr>
        <w:pStyle w:val="c12"/>
        <w:shd w:val="clear" w:color="auto" w:fill="FFFFFF"/>
        <w:jc w:val="both"/>
        <w:rPr>
          <w:rStyle w:val="c2"/>
          <w:color w:val="000000"/>
          <w:sz w:val="28"/>
          <w:szCs w:val="28"/>
        </w:rPr>
      </w:pPr>
      <w:r w:rsidRPr="00966E0D">
        <w:rPr>
          <w:rStyle w:val="c2"/>
          <w:color w:val="000000"/>
          <w:sz w:val="28"/>
          <w:szCs w:val="28"/>
        </w:rPr>
        <w:lastRenderedPageBreak/>
        <w:t>14-</w:t>
      </w:r>
      <w:r w:rsidR="00C00E22" w:rsidRPr="00966E0D">
        <w:rPr>
          <w:rStyle w:val="c2"/>
          <w:color w:val="000000"/>
          <w:sz w:val="28"/>
          <w:szCs w:val="28"/>
        </w:rPr>
        <w:t>Действия граждан и юридических лиц, направленные на установление, изменение или прекращение гражданских прав и обязанностей, относятся к понятию_______________</w:t>
      </w:r>
      <w:r w:rsidR="00C00E22" w:rsidRPr="00966E0D">
        <w:rPr>
          <w:rStyle w:val="c2"/>
          <w:b/>
          <w:color w:val="000000"/>
          <w:sz w:val="28"/>
          <w:szCs w:val="28"/>
        </w:rPr>
        <w:t>(сделка)</w:t>
      </w:r>
    </w:p>
    <w:p w:rsidR="00135188" w:rsidRPr="00966E0D" w:rsidRDefault="00135188" w:rsidP="00C00E22">
      <w:pPr>
        <w:pStyle w:val="c12"/>
        <w:shd w:val="clear" w:color="auto" w:fill="FFFFFF"/>
        <w:jc w:val="both"/>
        <w:rPr>
          <w:color w:val="000000"/>
          <w:sz w:val="28"/>
          <w:szCs w:val="28"/>
        </w:rPr>
      </w:pPr>
      <w:r w:rsidRPr="00966E0D">
        <w:rPr>
          <w:rStyle w:val="c2"/>
          <w:color w:val="000000"/>
          <w:sz w:val="28"/>
          <w:szCs w:val="28"/>
        </w:rPr>
        <w:t>15-</w:t>
      </w:r>
      <w:r w:rsidR="00C00E22" w:rsidRPr="00966E0D">
        <w:rPr>
          <w:rStyle w:val="c2"/>
          <w:color w:val="000000"/>
          <w:sz w:val="28"/>
          <w:szCs w:val="28"/>
        </w:rPr>
        <w:t>Днем увольнения работника является_____________</w:t>
      </w:r>
      <w:r w:rsidR="00C00E22" w:rsidRPr="00966E0D">
        <w:rPr>
          <w:rStyle w:val="c2"/>
          <w:b/>
          <w:color w:val="000000"/>
          <w:sz w:val="28"/>
          <w:szCs w:val="28"/>
        </w:rPr>
        <w:t>(последний день работы)</w:t>
      </w:r>
    </w:p>
    <w:p w:rsidR="0064522B" w:rsidRPr="000E7868" w:rsidRDefault="0064522B" w:rsidP="0064522B">
      <w:pPr>
        <w:shd w:val="clear" w:color="auto" w:fill="FFFFFF"/>
        <w:spacing w:before="100" w:beforeAutospacing="1" w:after="100" w:afterAutospacing="1"/>
        <w:rPr>
          <w:color w:val="000000"/>
          <w:sz w:val="28"/>
          <w:szCs w:val="28"/>
        </w:rPr>
      </w:pPr>
      <w:r w:rsidRPr="000E7868">
        <w:rPr>
          <w:color w:val="000000"/>
          <w:sz w:val="28"/>
          <w:szCs w:val="28"/>
        </w:rPr>
        <w:t>16- установите правильное соответствие</w:t>
      </w:r>
    </w:p>
    <w:tbl>
      <w:tblPr>
        <w:tblStyle w:val="af"/>
        <w:tblW w:w="0" w:type="auto"/>
        <w:tblLook w:val="04A0" w:firstRow="1" w:lastRow="0" w:firstColumn="1" w:lastColumn="0" w:noHBand="0" w:noVBand="1"/>
      </w:tblPr>
      <w:tblGrid>
        <w:gridCol w:w="4687"/>
        <w:gridCol w:w="4658"/>
      </w:tblGrid>
      <w:tr w:rsidR="0064522B" w:rsidRPr="000E7868" w:rsidTr="0064522B">
        <w:tc>
          <w:tcPr>
            <w:tcW w:w="4687" w:type="dxa"/>
          </w:tcPr>
          <w:p w:rsidR="0064522B" w:rsidRPr="000E7868" w:rsidRDefault="00F85C8B" w:rsidP="0064522B">
            <w:pPr>
              <w:jc w:val="center"/>
              <w:rPr>
                <w:rFonts w:ascii="Times New Roman" w:hAnsi="Times New Roman" w:cs="Times New Roman"/>
                <w:b/>
                <w:sz w:val="28"/>
                <w:szCs w:val="28"/>
              </w:rPr>
            </w:pPr>
            <w:r>
              <w:rPr>
                <w:rFonts w:ascii="Times New Roman" w:hAnsi="Times New Roman" w:cs="Times New Roman"/>
                <w:b/>
                <w:sz w:val="28"/>
                <w:szCs w:val="28"/>
              </w:rPr>
              <w:t xml:space="preserve">Определение </w:t>
            </w:r>
          </w:p>
        </w:tc>
        <w:tc>
          <w:tcPr>
            <w:tcW w:w="4658" w:type="dxa"/>
          </w:tcPr>
          <w:p w:rsidR="0064522B" w:rsidRPr="000E7868" w:rsidRDefault="00F85C8B" w:rsidP="0064522B">
            <w:pPr>
              <w:jc w:val="center"/>
              <w:rPr>
                <w:rFonts w:ascii="Times New Roman" w:hAnsi="Times New Roman" w:cs="Times New Roman"/>
                <w:b/>
                <w:sz w:val="28"/>
                <w:szCs w:val="28"/>
              </w:rPr>
            </w:pPr>
            <w:r>
              <w:rPr>
                <w:rFonts w:ascii="Times New Roman" w:hAnsi="Times New Roman" w:cs="Times New Roman"/>
                <w:b/>
                <w:sz w:val="28"/>
                <w:szCs w:val="28"/>
              </w:rPr>
              <w:t xml:space="preserve">Термин </w:t>
            </w:r>
          </w:p>
        </w:tc>
      </w:tr>
      <w:tr w:rsidR="0064522B" w:rsidRPr="000E7868" w:rsidTr="0064522B">
        <w:tc>
          <w:tcPr>
            <w:tcW w:w="4687" w:type="dxa"/>
          </w:tcPr>
          <w:p w:rsidR="0064522B" w:rsidRPr="000E7868" w:rsidRDefault="0064522B" w:rsidP="002525F4">
            <w:pPr>
              <w:jc w:val="both"/>
              <w:rPr>
                <w:rFonts w:ascii="Times New Roman" w:hAnsi="Times New Roman" w:cs="Times New Roman"/>
                <w:sz w:val="28"/>
                <w:szCs w:val="28"/>
              </w:rPr>
            </w:pPr>
            <w:r w:rsidRPr="000E7868">
              <w:rPr>
                <w:rFonts w:ascii="Times New Roman" w:hAnsi="Times New Roman" w:cs="Times New Roman"/>
                <w:sz w:val="28"/>
                <w:szCs w:val="28"/>
              </w:rPr>
              <w:t xml:space="preserve">1. </w:t>
            </w:r>
            <w:r w:rsidR="002525F4">
              <w:rPr>
                <w:rFonts w:ascii="Times New Roman" w:hAnsi="Times New Roman" w:cs="Times New Roman"/>
                <w:sz w:val="28"/>
                <w:szCs w:val="28"/>
              </w:rPr>
              <w:t>с</w:t>
            </w:r>
            <w:r w:rsidR="002525F4" w:rsidRPr="002525F4">
              <w:rPr>
                <w:rFonts w:ascii="Times New Roman" w:hAnsi="Times New Roman" w:cs="Times New Roman"/>
                <w:sz w:val="28"/>
                <w:szCs w:val="28"/>
              </w:rPr>
              <w:t>овокупность устанавливаемых и охраняемых государственной властью норм и правил, регулирующих отношения людей в обществе, а также наука, изучающая эти нормы</w:t>
            </w:r>
          </w:p>
        </w:tc>
        <w:tc>
          <w:tcPr>
            <w:tcW w:w="4658" w:type="dxa"/>
          </w:tcPr>
          <w:p w:rsidR="0064522B" w:rsidRPr="000E7868" w:rsidRDefault="0064522B" w:rsidP="00655BDD">
            <w:pPr>
              <w:jc w:val="both"/>
              <w:rPr>
                <w:rFonts w:ascii="Times New Roman" w:hAnsi="Times New Roman" w:cs="Times New Roman"/>
                <w:sz w:val="28"/>
                <w:szCs w:val="28"/>
              </w:rPr>
            </w:pPr>
            <w:r w:rsidRPr="000E7868">
              <w:rPr>
                <w:rFonts w:ascii="Times New Roman" w:hAnsi="Times New Roman" w:cs="Times New Roman"/>
                <w:sz w:val="28"/>
                <w:szCs w:val="28"/>
                <w:lang w:val="en-US"/>
              </w:rPr>
              <w:t>a</w:t>
            </w:r>
            <w:r w:rsidRPr="000E7868">
              <w:rPr>
                <w:rFonts w:ascii="Times New Roman" w:hAnsi="Times New Roman" w:cs="Times New Roman"/>
                <w:sz w:val="28"/>
                <w:szCs w:val="28"/>
              </w:rPr>
              <w:t xml:space="preserve">. </w:t>
            </w:r>
            <w:r w:rsidR="004E1278">
              <w:rPr>
                <w:rFonts w:ascii="Times New Roman" w:hAnsi="Times New Roman" w:cs="Times New Roman"/>
                <w:sz w:val="28"/>
                <w:szCs w:val="28"/>
              </w:rPr>
              <w:t>право</w:t>
            </w:r>
          </w:p>
        </w:tc>
      </w:tr>
      <w:tr w:rsidR="0064522B" w:rsidRPr="000E7868" w:rsidTr="0064522B">
        <w:tc>
          <w:tcPr>
            <w:tcW w:w="4687" w:type="dxa"/>
          </w:tcPr>
          <w:p w:rsidR="0064522B" w:rsidRPr="000E7868" w:rsidRDefault="0064522B" w:rsidP="00655BDD">
            <w:pPr>
              <w:jc w:val="both"/>
              <w:rPr>
                <w:rFonts w:ascii="Times New Roman" w:hAnsi="Times New Roman" w:cs="Times New Roman"/>
                <w:sz w:val="28"/>
                <w:szCs w:val="28"/>
              </w:rPr>
            </w:pPr>
            <w:r w:rsidRPr="000E7868">
              <w:rPr>
                <w:rFonts w:ascii="Times New Roman" w:hAnsi="Times New Roman" w:cs="Times New Roman"/>
                <w:sz w:val="28"/>
                <w:szCs w:val="28"/>
              </w:rPr>
              <w:t xml:space="preserve">2. </w:t>
            </w:r>
            <w:r w:rsidR="002525F4" w:rsidRPr="002525F4">
              <w:rPr>
                <w:rFonts w:ascii="Times New Roman" w:hAnsi="Times New Roman" w:cs="Times New Roman"/>
                <w:sz w:val="28"/>
                <w:szCs w:val="28"/>
              </w:rPr>
              <w:t>принятые в обществе представления о хорошем и плохом, правильном и неправильном, добре и зле, а также совокупность норм поведения, вытекающих из этих представлений</w:t>
            </w:r>
          </w:p>
        </w:tc>
        <w:tc>
          <w:tcPr>
            <w:tcW w:w="4658" w:type="dxa"/>
          </w:tcPr>
          <w:p w:rsidR="0064522B" w:rsidRPr="000E7868" w:rsidRDefault="0064522B" w:rsidP="00655BDD">
            <w:pPr>
              <w:jc w:val="both"/>
              <w:rPr>
                <w:rFonts w:ascii="Times New Roman" w:hAnsi="Times New Roman" w:cs="Times New Roman"/>
                <w:sz w:val="28"/>
                <w:szCs w:val="28"/>
              </w:rPr>
            </w:pPr>
            <w:r w:rsidRPr="000E7868">
              <w:rPr>
                <w:rFonts w:ascii="Times New Roman" w:hAnsi="Times New Roman" w:cs="Times New Roman"/>
                <w:sz w:val="28"/>
                <w:szCs w:val="28"/>
                <w:lang w:val="en-US"/>
              </w:rPr>
              <w:t>b</w:t>
            </w:r>
            <w:r w:rsidRPr="000E7868">
              <w:rPr>
                <w:rFonts w:ascii="Times New Roman" w:hAnsi="Times New Roman" w:cs="Times New Roman"/>
                <w:sz w:val="28"/>
                <w:szCs w:val="28"/>
              </w:rPr>
              <w:t xml:space="preserve">. </w:t>
            </w:r>
            <w:r w:rsidR="004E1278">
              <w:rPr>
                <w:rFonts w:ascii="Times New Roman" w:hAnsi="Times New Roman" w:cs="Times New Roman"/>
                <w:sz w:val="28"/>
                <w:szCs w:val="28"/>
              </w:rPr>
              <w:t>мораль</w:t>
            </w:r>
          </w:p>
        </w:tc>
      </w:tr>
      <w:tr w:rsidR="0064522B" w:rsidRPr="000E7868" w:rsidTr="0064522B">
        <w:tc>
          <w:tcPr>
            <w:tcW w:w="4687" w:type="dxa"/>
          </w:tcPr>
          <w:p w:rsidR="0064522B" w:rsidRPr="000E7868" w:rsidRDefault="0064522B" w:rsidP="007C6A10">
            <w:pPr>
              <w:jc w:val="both"/>
              <w:rPr>
                <w:rFonts w:ascii="Times New Roman" w:hAnsi="Times New Roman" w:cs="Times New Roman"/>
                <w:sz w:val="28"/>
                <w:szCs w:val="28"/>
              </w:rPr>
            </w:pPr>
            <w:r w:rsidRPr="000E7868">
              <w:rPr>
                <w:rFonts w:ascii="Times New Roman" w:hAnsi="Times New Roman" w:cs="Times New Roman"/>
                <w:sz w:val="28"/>
                <w:szCs w:val="28"/>
              </w:rPr>
              <w:t xml:space="preserve">3. </w:t>
            </w:r>
            <w:r w:rsidR="002525F4" w:rsidRPr="002525F4">
              <w:rPr>
                <w:rFonts w:ascii="Times New Roman" w:hAnsi="Times New Roman" w:cs="Times New Roman"/>
                <w:sz w:val="28"/>
                <w:szCs w:val="28"/>
              </w:rPr>
              <w:t>внутреннее строение структурных элементов права</w:t>
            </w:r>
          </w:p>
        </w:tc>
        <w:tc>
          <w:tcPr>
            <w:tcW w:w="4658" w:type="dxa"/>
          </w:tcPr>
          <w:p w:rsidR="0064522B" w:rsidRPr="000E7868" w:rsidRDefault="0064522B" w:rsidP="00655BDD">
            <w:pPr>
              <w:jc w:val="both"/>
              <w:rPr>
                <w:rFonts w:ascii="Times New Roman" w:hAnsi="Times New Roman" w:cs="Times New Roman"/>
                <w:sz w:val="28"/>
                <w:szCs w:val="28"/>
              </w:rPr>
            </w:pPr>
            <w:r w:rsidRPr="000E7868">
              <w:rPr>
                <w:rFonts w:ascii="Times New Roman" w:hAnsi="Times New Roman" w:cs="Times New Roman"/>
                <w:sz w:val="28"/>
                <w:szCs w:val="28"/>
                <w:lang w:val="en-US"/>
              </w:rPr>
              <w:t>c</w:t>
            </w:r>
            <w:r w:rsidRPr="000E7868">
              <w:rPr>
                <w:rFonts w:ascii="Times New Roman" w:hAnsi="Times New Roman" w:cs="Times New Roman"/>
                <w:sz w:val="28"/>
                <w:szCs w:val="28"/>
              </w:rPr>
              <w:t xml:space="preserve">. </w:t>
            </w:r>
            <w:r w:rsidR="004E1278">
              <w:rPr>
                <w:rFonts w:ascii="Times New Roman" w:hAnsi="Times New Roman" w:cs="Times New Roman"/>
                <w:sz w:val="28"/>
                <w:szCs w:val="28"/>
              </w:rPr>
              <w:t>система права</w:t>
            </w:r>
          </w:p>
        </w:tc>
      </w:tr>
      <w:tr w:rsidR="0064522B" w:rsidRPr="000E7868" w:rsidTr="0064522B">
        <w:tc>
          <w:tcPr>
            <w:tcW w:w="4687" w:type="dxa"/>
          </w:tcPr>
          <w:p w:rsidR="0064522B" w:rsidRPr="000E7868" w:rsidRDefault="0064522B" w:rsidP="0064522B">
            <w:pPr>
              <w:jc w:val="both"/>
              <w:rPr>
                <w:rFonts w:ascii="Times New Roman" w:hAnsi="Times New Roman" w:cs="Times New Roman"/>
                <w:sz w:val="28"/>
                <w:szCs w:val="28"/>
              </w:rPr>
            </w:pPr>
          </w:p>
        </w:tc>
        <w:tc>
          <w:tcPr>
            <w:tcW w:w="4658" w:type="dxa"/>
          </w:tcPr>
          <w:p w:rsidR="0064522B" w:rsidRPr="000E7868" w:rsidRDefault="0064522B" w:rsidP="00655BDD">
            <w:pPr>
              <w:jc w:val="both"/>
              <w:rPr>
                <w:rFonts w:ascii="Times New Roman" w:hAnsi="Times New Roman" w:cs="Times New Roman"/>
                <w:sz w:val="28"/>
                <w:szCs w:val="28"/>
              </w:rPr>
            </w:pPr>
            <w:r w:rsidRPr="000E7868">
              <w:rPr>
                <w:rFonts w:ascii="Times New Roman" w:hAnsi="Times New Roman" w:cs="Times New Roman"/>
                <w:sz w:val="28"/>
                <w:szCs w:val="28"/>
              </w:rPr>
              <w:t xml:space="preserve">d. </w:t>
            </w:r>
            <w:r w:rsidR="004E1278">
              <w:rPr>
                <w:rFonts w:ascii="Times New Roman" w:hAnsi="Times New Roman" w:cs="Times New Roman"/>
                <w:sz w:val="28"/>
                <w:szCs w:val="28"/>
              </w:rPr>
              <w:t>норма права</w:t>
            </w:r>
          </w:p>
        </w:tc>
      </w:tr>
    </w:tbl>
    <w:p w:rsidR="00670A6A" w:rsidRPr="004E1278" w:rsidRDefault="00670A6A" w:rsidP="0064522B">
      <w:pPr>
        <w:shd w:val="clear" w:color="auto" w:fill="FFFFFF"/>
        <w:spacing w:before="100" w:beforeAutospacing="1" w:after="100" w:afterAutospacing="1"/>
        <w:rPr>
          <w:b/>
          <w:color w:val="000000"/>
          <w:sz w:val="28"/>
          <w:szCs w:val="28"/>
        </w:rPr>
      </w:pPr>
      <w:r w:rsidRPr="00670A6A">
        <w:rPr>
          <w:b/>
          <w:color w:val="000000"/>
          <w:sz w:val="28"/>
          <w:szCs w:val="28"/>
        </w:rPr>
        <w:t xml:space="preserve">Ключи: </w:t>
      </w:r>
      <w:r w:rsidR="004E1278">
        <w:rPr>
          <w:b/>
          <w:color w:val="000000"/>
          <w:sz w:val="28"/>
          <w:szCs w:val="28"/>
        </w:rPr>
        <w:t>1-</w:t>
      </w:r>
      <w:r w:rsidR="004E1278">
        <w:rPr>
          <w:b/>
          <w:color w:val="000000"/>
          <w:sz w:val="28"/>
          <w:szCs w:val="28"/>
          <w:lang w:val="en-US"/>
        </w:rPr>
        <w:t>a, 2-b, 3-c</w:t>
      </w:r>
    </w:p>
    <w:p w:rsidR="00C20CE8" w:rsidRPr="000E7868" w:rsidRDefault="00C20CE8" w:rsidP="00C20CE8">
      <w:pPr>
        <w:shd w:val="clear" w:color="auto" w:fill="FFFFFF"/>
        <w:spacing w:before="100" w:beforeAutospacing="1" w:after="100" w:afterAutospacing="1"/>
        <w:rPr>
          <w:color w:val="000000"/>
          <w:sz w:val="28"/>
          <w:szCs w:val="28"/>
        </w:rPr>
      </w:pPr>
      <w:r w:rsidRPr="00C20CE8">
        <w:rPr>
          <w:sz w:val="28"/>
          <w:szCs w:val="28"/>
        </w:rPr>
        <w:t>17-</w:t>
      </w:r>
      <w:r w:rsidRPr="00C20CE8">
        <w:rPr>
          <w:color w:val="000000"/>
          <w:sz w:val="28"/>
          <w:szCs w:val="28"/>
        </w:rPr>
        <w:t xml:space="preserve"> </w:t>
      </w:r>
      <w:r w:rsidRPr="000E7868">
        <w:rPr>
          <w:color w:val="000000"/>
          <w:sz w:val="28"/>
          <w:szCs w:val="28"/>
        </w:rPr>
        <w:t>установите правильное соответствие</w:t>
      </w:r>
    </w:p>
    <w:tbl>
      <w:tblPr>
        <w:tblStyle w:val="af"/>
        <w:tblW w:w="0" w:type="auto"/>
        <w:tblLook w:val="04A0" w:firstRow="1" w:lastRow="0" w:firstColumn="1" w:lastColumn="0" w:noHBand="0" w:noVBand="1"/>
      </w:tblPr>
      <w:tblGrid>
        <w:gridCol w:w="4687"/>
        <w:gridCol w:w="4658"/>
      </w:tblGrid>
      <w:tr w:rsidR="00C20CE8" w:rsidRPr="000E7868" w:rsidTr="00C20CE8">
        <w:tc>
          <w:tcPr>
            <w:tcW w:w="4687" w:type="dxa"/>
          </w:tcPr>
          <w:p w:rsidR="00C20CE8" w:rsidRPr="000E7868" w:rsidRDefault="007C6A10" w:rsidP="00C20CE8">
            <w:pPr>
              <w:jc w:val="center"/>
              <w:rPr>
                <w:rFonts w:ascii="Times New Roman" w:hAnsi="Times New Roman" w:cs="Times New Roman"/>
                <w:b/>
                <w:sz w:val="28"/>
                <w:szCs w:val="28"/>
              </w:rPr>
            </w:pPr>
            <w:r>
              <w:rPr>
                <w:rFonts w:ascii="Times New Roman" w:hAnsi="Times New Roman" w:cs="Times New Roman"/>
                <w:b/>
                <w:sz w:val="28"/>
                <w:szCs w:val="28"/>
              </w:rPr>
              <w:t xml:space="preserve">Определение </w:t>
            </w:r>
          </w:p>
        </w:tc>
        <w:tc>
          <w:tcPr>
            <w:tcW w:w="4658" w:type="dxa"/>
          </w:tcPr>
          <w:p w:rsidR="00C20CE8" w:rsidRPr="000E7868" w:rsidRDefault="007C6A10" w:rsidP="00C20CE8">
            <w:pPr>
              <w:jc w:val="center"/>
              <w:rPr>
                <w:rFonts w:ascii="Times New Roman" w:hAnsi="Times New Roman" w:cs="Times New Roman"/>
                <w:b/>
                <w:sz w:val="28"/>
                <w:szCs w:val="28"/>
              </w:rPr>
            </w:pPr>
            <w:r>
              <w:rPr>
                <w:rFonts w:ascii="Times New Roman" w:hAnsi="Times New Roman" w:cs="Times New Roman"/>
                <w:b/>
                <w:sz w:val="28"/>
                <w:szCs w:val="28"/>
              </w:rPr>
              <w:t>Элементы системы права</w:t>
            </w:r>
          </w:p>
        </w:tc>
      </w:tr>
      <w:tr w:rsidR="00C20CE8" w:rsidRPr="000E7868" w:rsidTr="00C20CE8">
        <w:tc>
          <w:tcPr>
            <w:tcW w:w="4687" w:type="dxa"/>
          </w:tcPr>
          <w:p w:rsidR="00C20CE8" w:rsidRPr="000E7868" w:rsidRDefault="00C20CE8" w:rsidP="007C6A10">
            <w:pPr>
              <w:jc w:val="both"/>
              <w:rPr>
                <w:rFonts w:ascii="Times New Roman" w:hAnsi="Times New Roman" w:cs="Times New Roman"/>
                <w:sz w:val="28"/>
                <w:szCs w:val="28"/>
              </w:rPr>
            </w:pPr>
            <w:r w:rsidRPr="000E7868">
              <w:rPr>
                <w:rFonts w:ascii="Times New Roman" w:hAnsi="Times New Roman" w:cs="Times New Roman"/>
                <w:sz w:val="28"/>
                <w:szCs w:val="28"/>
              </w:rPr>
              <w:t xml:space="preserve">1. </w:t>
            </w:r>
            <w:r w:rsidR="007C6A10" w:rsidRPr="007C6A10">
              <w:rPr>
                <w:rFonts w:ascii="Times New Roman" w:hAnsi="Times New Roman" w:cs="Times New Roman"/>
                <w:sz w:val="28"/>
                <w:szCs w:val="28"/>
              </w:rPr>
              <w:t>общеобязательное, формально определённое правило поведения, гарантируемое государством, отражающее уровень свободы граждан и организаций, выступающее регулятором общественных отношений</w:t>
            </w:r>
          </w:p>
        </w:tc>
        <w:tc>
          <w:tcPr>
            <w:tcW w:w="4658" w:type="dxa"/>
          </w:tcPr>
          <w:p w:rsidR="00C20CE8" w:rsidRPr="000E7868" w:rsidRDefault="00C20CE8" w:rsidP="00C20CE8">
            <w:pPr>
              <w:jc w:val="both"/>
              <w:rPr>
                <w:rFonts w:ascii="Times New Roman" w:hAnsi="Times New Roman" w:cs="Times New Roman"/>
                <w:sz w:val="28"/>
                <w:szCs w:val="28"/>
              </w:rPr>
            </w:pPr>
            <w:r w:rsidRPr="000E7868">
              <w:rPr>
                <w:rFonts w:ascii="Times New Roman" w:hAnsi="Times New Roman" w:cs="Times New Roman"/>
                <w:sz w:val="28"/>
                <w:szCs w:val="28"/>
                <w:lang w:val="en-US"/>
              </w:rPr>
              <w:t>a</w:t>
            </w:r>
            <w:r w:rsidRPr="000E7868">
              <w:rPr>
                <w:rFonts w:ascii="Times New Roman" w:hAnsi="Times New Roman" w:cs="Times New Roman"/>
                <w:sz w:val="28"/>
                <w:szCs w:val="28"/>
              </w:rPr>
              <w:t xml:space="preserve">. </w:t>
            </w:r>
            <w:r w:rsidR="007C6A10">
              <w:rPr>
                <w:rFonts w:ascii="Times New Roman" w:hAnsi="Times New Roman" w:cs="Times New Roman"/>
                <w:sz w:val="28"/>
                <w:szCs w:val="28"/>
              </w:rPr>
              <w:t>норма права</w:t>
            </w:r>
          </w:p>
        </w:tc>
      </w:tr>
      <w:tr w:rsidR="00C20CE8" w:rsidRPr="000E7868" w:rsidTr="00C20CE8">
        <w:tc>
          <w:tcPr>
            <w:tcW w:w="4687" w:type="dxa"/>
          </w:tcPr>
          <w:p w:rsidR="00C20CE8" w:rsidRPr="000E7868" w:rsidRDefault="00C20CE8" w:rsidP="00C20CE8">
            <w:pPr>
              <w:jc w:val="both"/>
              <w:rPr>
                <w:rFonts w:ascii="Times New Roman" w:hAnsi="Times New Roman" w:cs="Times New Roman"/>
                <w:sz w:val="28"/>
                <w:szCs w:val="28"/>
              </w:rPr>
            </w:pPr>
            <w:r w:rsidRPr="000E7868">
              <w:rPr>
                <w:rFonts w:ascii="Times New Roman" w:hAnsi="Times New Roman" w:cs="Times New Roman"/>
                <w:sz w:val="28"/>
                <w:szCs w:val="28"/>
              </w:rPr>
              <w:t xml:space="preserve">2. </w:t>
            </w:r>
            <w:r w:rsidR="007C6A10" w:rsidRPr="007C6A10">
              <w:rPr>
                <w:rFonts w:ascii="Times New Roman" w:hAnsi="Times New Roman" w:cs="Times New Roman"/>
                <w:sz w:val="28"/>
                <w:szCs w:val="28"/>
              </w:rPr>
              <w:t>область системы права, представляющая собой систему норм права, регулирующих качественно однородную группу общественных отношений. Отрасль характеризуется своеобразием предмета и метода правового регулирования</w:t>
            </w:r>
          </w:p>
        </w:tc>
        <w:tc>
          <w:tcPr>
            <w:tcW w:w="4658" w:type="dxa"/>
          </w:tcPr>
          <w:p w:rsidR="00C20CE8" w:rsidRPr="000E7868" w:rsidRDefault="00C20CE8" w:rsidP="00C20CE8">
            <w:pPr>
              <w:jc w:val="both"/>
              <w:rPr>
                <w:rFonts w:ascii="Times New Roman" w:hAnsi="Times New Roman" w:cs="Times New Roman"/>
                <w:sz w:val="28"/>
                <w:szCs w:val="28"/>
              </w:rPr>
            </w:pPr>
            <w:r w:rsidRPr="000E7868">
              <w:rPr>
                <w:rFonts w:ascii="Times New Roman" w:hAnsi="Times New Roman" w:cs="Times New Roman"/>
                <w:sz w:val="28"/>
                <w:szCs w:val="28"/>
                <w:lang w:val="en-US"/>
              </w:rPr>
              <w:t>b</w:t>
            </w:r>
            <w:r w:rsidRPr="000E7868">
              <w:rPr>
                <w:rFonts w:ascii="Times New Roman" w:hAnsi="Times New Roman" w:cs="Times New Roman"/>
                <w:sz w:val="28"/>
                <w:szCs w:val="28"/>
              </w:rPr>
              <w:t xml:space="preserve">. </w:t>
            </w:r>
            <w:r w:rsidR="007C6A10">
              <w:rPr>
                <w:rFonts w:ascii="Times New Roman" w:hAnsi="Times New Roman" w:cs="Times New Roman"/>
                <w:sz w:val="28"/>
                <w:szCs w:val="28"/>
              </w:rPr>
              <w:t>отрасль права</w:t>
            </w:r>
          </w:p>
        </w:tc>
      </w:tr>
      <w:tr w:rsidR="00C20CE8" w:rsidRPr="000E7868" w:rsidTr="00C20CE8">
        <w:tc>
          <w:tcPr>
            <w:tcW w:w="4687" w:type="dxa"/>
          </w:tcPr>
          <w:p w:rsidR="00C20CE8" w:rsidRPr="000E7868" w:rsidRDefault="00C20CE8" w:rsidP="007C6A10">
            <w:pPr>
              <w:jc w:val="both"/>
              <w:rPr>
                <w:rFonts w:ascii="Times New Roman" w:hAnsi="Times New Roman" w:cs="Times New Roman"/>
                <w:sz w:val="28"/>
                <w:szCs w:val="28"/>
              </w:rPr>
            </w:pPr>
            <w:r w:rsidRPr="000E7868">
              <w:rPr>
                <w:rFonts w:ascii="Times New Roman" w:hAnsi="Times New Roman" w:cs="Times New Roman"/>
                <w:sz w:val="28"/>
                <w:szCs w:val="28"/>
              </w:rPr>
              <w:lastRenderedPageBreak/>
              <w:t xml:space="preserve">3. </w:t>
            </w:r>
            <w:r w:rsidR="007C6A10" w:rsidRPr="007C6A10">
              <w:rPr>
                <w:rFonts w:ascii="Times New Roman" w:hAnsi="Times New Roman" w:cs="Times New Roman"/>
                <w:sz w:val="28"/>
                <w:szCs w:val="28"/>
              </w:rPr>
              <w:t>объективно обособившаяся внутри той или иной отрасли группа взаимосвязанных однопорядковых юридических норм</w:t>
            </w:r>
          </w:p>
        </w:tc>
        <w:tc>
          <w:tcPr>
            <w:tcW w:w="4658" w:type="dxa"/>
          </w:tcPr>
          <w:p w:rsidR="00C20CE8" w:rsidRPr="000E7868" w:rsidRDefault="00C20CE8" w:rsidP="00C20CE8">
            <w:pPr>
              <w:jc w:val="both"/>
              <w:rPr>
                <w:rFonts w:ascii="Times New Roman" w:hAnsi="Times New Roman" w:cs="Times New Roman"/>
                <w:sz w:val="28"/>
                <w:szCs w:val="28"/>
              </w:rPr>
            </w:pPr>
            <w:r w:rsidRPr="000E7868">
              <w:rPr>
                <w:rFonts w:ascii="Times New Roman" w:hAnsi="Times New Roman" w:cs="Times New Roman"/>
                <w:sz w:val="28"/>
                <w:szCs w:val="28"/>
                <w:lang w:val="en-US"/>
              </w:rPr>
              <w:t>c</w:t>
            </w:r>
            <w:r w:rsidRPr="000E7868">
              <w:rPr>
                <w:rFonts w:ascii="Times New Roman" w:hAnsi="Times New Roman" w:cs="Times New Roman"/>
                <w:sz w:val="28"/>
                <w:szCs w:val="28"/>
              </w:rPr>
              <w:t xml:space="preserve">. </w:t>
            </w:r>
            <w:r w:rsidR="007C6A10">
              <w:rPr>
                <w:rFonts w:ascii="Times New Roman" w:hAnsi="Times New Roman" w:cs="Times New Roman"/>
                <w:sz w:val="28"/>
                <w:szCs w:val="28"/>
              </w:rPr>
              <w:t>институт права</w:t>
            </w:r>
          </w:p>
        </w:tc>
      </w:tr>
      <w:tr w:rsidR="00C20CE8" w:rsidRPr="000E7868" w:rsidTr="00C20CE8">
        <w:tc>
          <w:tcPr>
            <w:tcW w:w="4687" w:type="dxa"/>
          </w:tcPr>
          <w:p w:rsidR="00C20CE8" w:rsidRPr="000E7868" w:rsidRDefault="00C20CE8" w:rsidP="00C20CE8">
            <w:pPr>
              <w:jc w:val="both"/>
              <w:rPr>
                <w:rFonts w:ascii="Times New Roman" w:hAnsi="Times New Roman" w:cs="Times New Roman"/>
                <w:sz w:val="28"/>
                <w:szCs w:val="28"/>
              </w:rPr>
            </w:pPr>
          </w:p>
        </w:tc>
        <w:tc>
          <w:tcPr>
            <w:tcW w:w="4658" w:type="dxa"/>
          </w:tcPr>
          <w:p w:rsidR="00C20CE8" w:rsidRPr="000E7868" w:rsidRDefault="00C20CE8" w:rsidP="00C20CE8">
            <w:pPr>
              <w:jc w:val="both"/>
              <w:rPr>
                <w:rFonts w:ascii="Times New Roman" w:hAnsi="Times New Roman" w:cs="Times New Roman"/>
                <w:sz w:val="28"/>
                <w:szCs w:val="28"/>
              </w:rPr>
            </w:pPr>
            <w:r w:rsidRPr="000E7868">
              <w:rPr>
                <w:rFonts w:ascii="Times New Roman" w:hAnsi="Times New Roman" w:cs="Times New Roman"/>
                <w:sz w:val="28"/>
                <w:szCs w:val="28"/>
              </w:rPr>
              <w:t xml:space="preserve">d. </w:t>
            </w:r>
            <w:r w:rsidR="007C6A10">
              <w:rPr>
                <w:rFonts w:ascii="Times New Roman" w:hAnsi="Times New Roman" w:cs="Times New Roman"/>
                <w:sz w:val="28"/>
                <w:szCs w:val="28"/>
              </w:rPr>
              <w:t>субинститут права</w:t>
            </w:r>
          </w:p>
        </w:tc>
      </w:tr>
    </w:tbl>
    <w:p w:rsidR="00C20CE8" w:rsidRPr="00670A6A" w:rsidRDefault="00C20CE8" w:rsidP="00C20CE8">
      <w:pPr>
        <w:shd w:val="clear" w:color="auto" w:fill="FFFFFF"/>
        <w:spacing w:before="100" w:beforeAutospacing="1" w:after="100" w:afterAutospacing="1"/>
        <w:rPr>
          <w:b/>
          <w:color w:val="000000"/>
          <w:sz w:val="28"/>
          <w:szCs w:val="28"/>
        </w:rPr>
      </w:pPr>
      <w:r w:rsidRPr="00670A6A">
        <w:rPr>
          <w:b/>
          <w:color w:val="000000"/>
          <w:sz w:val="28"/>
          <w:szCs w:val="28"/>
        </w:rPr>
        <w:t xml:space="preserve">Ключи: </w:t>
      </w:r>
      <w:r w:rsidR="007C6A10">
        <w:rPr>
          <w:b/>
          <w:color w:val="000000"/>
          <w:sz w:val="28"/>
          <w:szCs w:val="28"/>
        </w:rPr>
        <w:t>1-</w:t>
      </w:r>
      <w:r w:rsidR="007C6A10">
        <w:rPr>
          <w:b/>
          <w:color w:val="000000"/>
          <w:sz w:val="28"/>
          <w:szCs w:val="28"/>
          <w:lang w:val="en-US"/>
        </w:rPr>
        <w:t>a, 2-b, 3-c</w:t>
      </w:r>
    </w:p>
    <w:p w:rsidR="00C20CE8" w:rsidRPr="000E7868" w:rsidRDefault="00C20CE8" w:rsidP="00C20CE8">
      <w:pPr>
        <w:shd w:val="clear" w:color="auto" w:fill="FFFFFF"/>
        <w:spacing w:before="100" w:beforeAutospacing="1" w:after="100" w:afterAutospacing="1"/>
        <w:rPr>
          <w:color w:val="000000"/>
          <w:sz w:val="28"/>
          <w:szCs w:val="28"/>
        </w:rPr>
      </w:pPr>
      <w:r w:rsidRPr="00C20CE8">
        <w:rPr>
          <w:sz w:val="28"/>
          <w:szCs w:val="28"/>
        </w:rPr>
        <w:t>18-</w:t>
      </w:r>
      <w:r w:rsidRPr="00C20CE8">
        <w:rPr>
          <w:color w:val="000000"/>
          <w:sz w:val="28"/>
          <w:szCs w:val="28"/>
        </w:rPr>
        <w:t xml:space="preserve"> </w:t>
      </w:r>
      <w:r w:rsidRPr="000E7868">
        <w:rPr>
          <w:color w:val="000000"/>
          <w:sz w:val="28"/>
          <w:szCs w:val="28"/>
        </w:rPr>
        <w:t>установите правильное соответствие</w:t>
      </w:r>
    </w:p>
    <w:tbl>
      <w:tblPr>
        <w:tblStyle w:val="af"/>
        <w:tblW w:w="0" w:type="auto"/>
        <w:tblLook w:val="04A0" w:firstRow="1" w:lastRow="0" w:firstColumn="1" w:lastColumn="0" w:noHBand="0" w:noVBand="1"/>
      </w:tblPr>
      <w:tblGrid>
        <w:gridCol w:w="4687"/>
        <w:gridCol w:w="4658"/>
      </w:tblGrid>
      <w:tr w:rsidR="00C20CE8" w:rsidRPr="000E7868" w:rsidTr="00C20CE8">
        <w:tc>
          <w:tcPr>
            <w:tcW w:w="4687" w:type="dxa"/>
          </w:tcPr>
          <w:p w:rsidR="00C20CE8" w:rsidRPr="000E7868" w:rsidRDefault="00DE1DB5" w:rsidP="00C20CE8">
            <w:pPr>
              <w:jc w:val="center"/>
              <w:rPr>
                <w:rFonts w:ascii="Times New Roman" w:hAnsi="Times New Roman" w:cs="Times New Roman"/>
                <w:b/>
                <w:sz w:val="28"/>
                <w:szCs w:val="28"/>
              </w:rPr>
            </w:pPr>
            <w:r>
              <w:rPr>
                <w:rFonts w:ascii="Times New Roman" w:hAnsi="Times New Roman" w:cs="Times New Roman"/>
                <w:b/>
                <w:sz w:val="28"/>
                <w:szCs w:val="28"/>
              </w:rPr>
              <w:t xml:space="preserve">Определение </w:t>
            </w:r>
          </w:p>
        </w:tc>
        <w:tc>
          <w:tcPr>
            <w:tcW w:w="4658" w:type="dxa"/>
          </w:tcPr>
          <w:p w:rsidR="00C20CE8" w:rsidRPr="000E7868" w:rsidRDefault="00DE1DB5" w:rsidP="00C20CE8">
            <w:pPr>
              <w:jc w:val="center"/>
              <w:rPr>
                <w:rFonts w:ascii="Times New Roman" w:hAnsi="Times New Roman" w:cs="Times New Roman"/>
                <w:b/>
                <w:sz w:val="28"/>
                <w:szCs w:val="28"/>
              </w:rPr>
            </w:pPr>
            <w:r>
              <w:rPr>
                <w:rFonts w:ascii="Times New Roman" w:hAnsi="Times New Roman" w:cs="Times New Roman"/>
                <w:b/>
                <w:sz w:val="28"/>
                <w:szCs w:val="28"/>
              </w:rPr>
              <w:t xml:space="preserve">Термин </w:t>
            </w:r>
          </w:p>
        </w:tc>
      </w:tr>
      <w:tr w:rsidR="00C20CE8" w:rsidRPr="000E7868" w:rsidTr="00C20CE8">
        <w:tc>
          <w:tcPr>
            <w:tcW w:w="4687" w:type="dxa"/>
          </w:tcPr>
          <w:p w:rsidR="00C20CE8" w:rsidRPr="000E7868" w:rsidRDefault="00C20CE8" w:rsidP="00DE1DB5">
            <w:pPr>
              <w:jc w:val="both"/>
              <w:rPr>
                <w:rFonts w:ascii="Times New Roman" w:hAnsi="Times New Roman" w:cs="Times New Roman"/>
                <w:sz w:val="28"/>
                <w:szCs w:val="28"/>
              </w:rPr>
            </w:pPr>
            <w:r w:rsidRPr="000E7868">
              <w:rPr>
                <w:rFonts w:ascii="Times New Roman" w:hAnsi="Times New Roman" w:cs="Times New Roman"/>
                <w:sz w:val="28"/>
                <w:szCs w:val="28"/>
              </w:rPr>
              <w:t xml:space="preserve">1. </w:t>
            </w:r>
            <w:r w:rsidR="00DE1DB5" w:rsidRPr="00DE1DB5">
              <w:rPr>
                <w:rFonts w:ascii="Times New Roman" w:hAnsi="Times New Roman" w:cs="Times New Roman"/>
                <w:sz w:val="28"/>
                <w:szCs w:val="28"/>
              </w:rPr>
              <w:t>конкретное жизненное обстоятельство, с которым норма права связывает возникновение, изменение или прекращение правоотношения</w:t>
            </w:r>
          </w:p>
        </w:tc>
        <w:tc>
          <w:tcPr>
            <w:tcW w:w="4658" w:type="dxa"/>
          </w:tcPr>
          <w:p w:rsidR="00C20CE8" w:rsidRPr="000E7868" w:rsidRDefault="00C20CE8" w:rsidP="00C20CE8">
            <w:pPr>
              <w:jc w:val="both"/>
              <w:rPr>
                <w:rFonts w:ascii="Times New Roman" w:hAnsi="Times New Roman" w:cs="Times New Roman"/>
                <w:sz w:val="28"/>
                <w:szCs w:val="28"/>
              </w:rPr>
            </w:pPr>
            <w:r w:rsidRPr="000E7868">
              <w:rPr>
                <w:rFonts w:ascii="Times New Roman" w:hAnsi="Times New Roman" w:cs="Times New Roman"/>
                <w:sz w:val="28"/>
                <w:szCs w:val="28"/>
                <w:lang w:val="en-US"/>
              </w:rPr>
              <w:t>a</w:t>
            </w:r>
            <w:r w:rsidRPr="000E7868">
              <w:rPr>
                <w:rFonts w:ascii="Times New Roman" w:hAnsi="Times New Roman" w:cs="Times New Roman"/>
                <w:sz w:val="28"/>
                <w:szCs w:val="28"/>
              </w:rPr>
              <w:t xml:space="preserve">. </w:t>
            </w:r>
            <w:r w:rsidR="00DE1DB5">
              <w:rPr>
                <w:rFonts w:ascii="Times New Roman" w:hAnsi="Times New Roman" w:cs="Times New Roman"/>
                <w:sz w:val="28"/>
                <w:szCs w:val="28"/>
              </w:rPr>
              <w:t>юридический факт</w:t>
            </w:r>
          </w:p>
        </w:tc>
      </w:tr>
      <w:tr w:rsidR="00C20CE8" w:rsidRPr="000E7868" w:rsidTr="00C20CE8">
        <w:tc>
          <w:tcPr>
            <w:tcW w:w="4687" w:type="dxa"/>
          </w:tcPr>
          <w:p w:rsidR="00C20CE8" w:rsidRPr="000E7868" w:rsidRDefault="00C20CE8" w:rsidP="00C20CE8">
            <w:pPr>
              <w:jc w:val="both"/>
              <w:rPr>
                <w:rFonts w:ascii="Times New Roman" w:hAnsi="Times New Roman" w:cs="Times New Roman"/>
                <w:sz w:val="28"/>
                <w:szCs w:val="28"/>
              </w:rPr>
            </w:pPr>
            <w:r w:rsidRPr="000E7868">
              <w:rPr>
                <w:rFonts w:ascii="Times New Roman" w:hAnsi="Times New Roman" w:cs="Times New Roman"/>
                <w:sz w:val="28"/>
                <w:szCs w:val="28"/>
              </w:rPr>
              <w:t xml:space="preserve">2. </w:t>
            </w:r>
            <w:r w:rsidR="00DE1DB5" w:rsidRPr="00DE1DB5">
              <w:rPr>
                <w:rFonts w:ascii="Times New Roman" w:hAnsi="Times New Roman" w:cs="Times New Roman"/>
                <w:sz w:val="28"/>
                <w:szCs w:val="28"/>
              </w:rPr>
              <w:t>явления реальной действительности, которые происходят независимо от воли человека</w:t>
            </w:r>
          </w:p>
        </w:tc>
        <w:tc>
          <w:tcPr>
            <w:tcW w:w="4658" w:type="dxa"/>
          </w:tcPr>
          <w:p w:rsidR="00C20CE8" w:rsidRPr="000E7868" w:rsidRDefault="00C20CE8" w:rsidP="00C20CE8">
            <w:pPr>
              <w:jc w:val="both"/>
              <w:rPr>
                <w:rFonts w:ascii="Times New Roman" w:hAnsi="Times New Roman" w:cs="Times New Roman"/>
                <w:sz w:val="28"/>
                <w:szCs w:val="28"/>
              </w:rPr>
            </w:pPr>
            <w:r w:rsidRPr="000E7868">
              <w:rPr>
                <w:rFonts w:ascii="Times New Roman" w:hAnsi="Times New Roman" w:cs="Times New Roman"/>
                <w:sz w:val="28"/>
                <w:szCs w:val="28"/>
                <w:lang w:val="en-US"/>
              </w:rPr>
              <w:t>b</w:t>
            </w:r>
            <w:r w:rsidRPr="000E7868">
              <w:rPr>
                <w:rFonts w:ascii="Times New Roman" w:hAnsi="Times New Roman" w:cs="Times New Roman"/>
                <w:sz w:val="28"/>
                <w:szCs w:val="28"/>
              </w:rPr>
              <w:t xml:space="preserve">. </w:t>
            </w:r>
            <w:r w:rsidR="00DE1DB5">
              <w:rPr>
                <w:rFonts w:ascii="Times New Roman" w:hAnsi="Times New Roman" w:cs="Times New Roman"/>
                <w:sz w:val="28"/>
                <w:szCs w:val="28"/>
              </w:rPr>
              <w:t xml:space="preserve">событие </w:t>
            </w:r>
          </w:p>
        </w:tc>
      </w:tr>
      <w:tr w:rsidR="00C20CE8" w:rsidRPr="000E7868" w:rsidTr="00C20CE8">
        <w:tc>
          <w:tcPr>
            <w:tcW w:w="4687" w:type="dxa"/>
          </w:tcPr>
          <w:p w:rsidR="00C20CE8" w:rsidRPr="000E7868" w:rsidRDefault="00C20CE8" w:rsidP="006245EB">
            <w:pPr>
              <w:jc w:val="both"/>
              <w:rPr>
                <w:rFonts w:ascii="Times New Roman" w:hAnsi="Times New Roman" w:cs="Times New Roman"/>
                <w:sz w:val="28"/>
                <w:szCs w:val="28"/>
              </w:rPr>
            </w:pPr>
            <w:r w:rsidRPr="000E7868">
              <w:rPr>
                <w:rFonts w:ascii="Times New Roman" w:hAnsi="Times New Roman" w:cs="Times New Roman"/>
                <w:sz w:val="28"/>
                <w:szCs w:val="28"/>
              </w:rPr>
              <w:t xml:space="preserve">3. </w:t>
            </w:r>
            <w:r w:rsidR="006245EB">
              <w:rPr>
                <w:rFonts w:ascii="Times New Roman" w:hAnsi="Times New Roman" w:cs="Times New Roman"/>
                <w:sz w:val="28"/>
                <w:szCs w:val="28"/>
              </w:rPr>
              <w:t xml:space="preserve">акты, которые </w:t>
            </w:r>
            <w:r w:rsidR="006245EB" w:rsidRPr="006245EB">
              <w:rPr>
                <w:rFonts w:ascii="Times New Roman" w:hAnsi="Times New Roman" w:cs="Times New Roman"/>
                <w:sz w:val="28"/>
                <w:szCs w:val="28"/>
              </w:rPr>
              <w:t>происход</w:t>
            </w:r>
            <w:r w:rsidR="006245EB">
              <w:rPr>
                <w:rFonts w:ascii="Times New Roman" w:hAnsi="Times New Roman" w:cs="Times New Roman"/>
                <w:sz w:val="28"/>
                <w:szCs w:val="28"/>
              </w:rPr>
              <w:t>я</w:t>
            </w:r>
            <w:r w:rsidR="006245EB" w:rsidRPr="006245EB">
              <w:rPr>
                <w:rFonts w:ascii="Times New Roman" w:hAnsi="Times New Roman" w:cs="Times New Roman"/>
                <w:sz w:val="28"/>
                <w:szCs w:val="28"/>
              </w:rPr>
              <w:t>т по воле человека</w:t>
            </w:r>
          </w:p>
        </w:tc>
        <w:tc>
          <w:tcPr>
            <w:tcW w:w="4658" w:type="dxa"/>
          </w:tcPr>
          <w:p w:rsidR="00C20CE8" w:rsidRPr="000E7868" w:rsidRDefault="00C20CE8" w:rsidP="00C20CE8">
            <w:pPr>
              <w:jc w:val="both"/>
              <w:rPr>
                <w:rFonts w:ascii="Times New Roman" w:hAnsi="Times New Roman" w:cs="Times New Roman"/>
                <w:sz w:val="28"/>
                <w:szCs w:val="28"/>
              </w:rPr>
            </w:pPr>
            <w:r w:rsidRPr="000E7868">
              <w:rPr>
                <w:rFonts w:ascii="Times New Roman" w:hAnsi="Times New Roman" w:cs="Times New Roman"/>
                <w:sz w:val="28"/>
                <w:szCs w:val="28"/>
                <w:lang w:val="en-US"/>
              </w:rPr>
              <w:t>c</w:t>
            </w:r>
            <w:r w:rsidRPr="000E7868">
              <w:rPr>
                <w:rFonts w:ascii="Times New Roman" w:hAnsi="Times New Roman" w:cs="Times New Roman"/>
                <w:sz w:val="28"/>
                <w:szCs w:val="28"/>
              </w:rPr>
              <w:t xml:space="preserve">. </w:t>
            </w:r>
            <w:r w:rsidR="00DE1DB5">
              <w:rPr>
                <w:rFonts w:ascii="Times New Roman" w:hAnsi="Times New Roman" w:cs="Times New Roman"/>
                <w:sz w:val="28"/>
                <w:szCs w:val="28"/>
              </w:rPr>
              <w:t xml:space="preserve">действие </w:t>
            </w:r>
          </w:p>
        </w:tc>
      </w:tr>
      <w:tr w:rsidR="00C20CE8" w:rsidRPr="000E7868" w:rsidTr="00C20CE8">
        <w:tc>
          <w:tcPr>
            <w:tcW w:w="4687" w:type="dxa"/>
          </w:tcPr>
          <w:p w:rsidR="00C20CE8" w:rsidRPr="000E7868" w:rsidRDefault="00C20CE8" w:rsidP="00C20CE8">
            <w:pPr>
              <w:jc w:val="both"/>
              <w:rPr>
                <w:rFonts w:ascii="Times New Roman" w:hAnsi="Times New Roman" w:cs="Times New Roman"/>
                <w:sz w:val="28"/>
                <w:szCs w:val="28"/>
              </w:rPr>
            </w:pPr>
          </w:p>
        </w:tc>
        <w:tc>
          <w:tcPr>
            <w:tcW w:w="4658" w:type="dxa"/>
          </w:tcPr>
          <w:p w:rsidR="00C20CE8" w:rsidRPr="000E7868" w:rsidRDefault="00C20CE8" w:rsidP="00C20CE8">
            <w:pPr>
              <w:jc w:val="both"/>
              <w:rPr>
                <w:rFonts w:ascii="Times New Roman" w:hAnsi="Times New Roman" w:cs="Times New Roman"/>
                <w:sz w:val="28"/>
                <w:szCs w:val="28"/>
              </w:rPr>
            </w:pPr>
            <w:r w:rsidRPr="000E7868">
              <w:rPr>
                <w:rFonts w:ascii="Times New Roman" w:hAnsi="Times New Roman" w:cs="Times New Roman"/>
                <w:sz w:val="28"/>
                <w:szCs w:val="28"/>
              </w:rPr>
              <w:t xml:space="preserve">d. </w:t>
            </w:r>
            <w:r w:rsidR="00DE1DB5">
              <w:rPr>
                <w:rFonts w:ascii="Times New Roman" w:hAnsi="Times New Roman" w:cs="Times New Roman"/>
                <w:sz w:val="28"/>
                <w:szCs w:val="28"/>
              </w:rPr>
              <w:t>правоотношение</w:t>
            </w:r>
          </w:p>
        </w:tc>
      </w:tr>
    </w:tbl>
    <w:p w:rsidR="00C20CE8" w:rsidRPr="00670A6A" w:rsidRDefault="00C20CE8" w:rsidP="00C20CE8">
      <w:pPr>
        <w:shd w:val="clear" w:color="auto" w:fill="FFFFFF"/>
        <w:spacing w:before="100" w:beforeAutospacing="1" w:after="100" w:afterAutospacing="1"/>
        <w:rPr>
          <w:b/>
          <w:color w:val="000000"/>
          <w:sz w:val="28"/>
          <w:szCs w:val="28"/>
        </w:rPr>
      </w:pPr>
      <w:r w:rsidRPr="00670A6A">
        <w:rPr>
          <w:b/>
          <w:color w:val="000000"/>
          <w:sz w:val="28"/>
          <w:szCs w:val="28"/>
        </w:rPr>
        <w:t xml:space="preserve">Ключи: </w:t>
      </w:r>
      <w:r w:rsidR="006245EB">
        <w:rPr>
          <w:b/>
          <w:color w:val="000000"/>
          <w:sz w:val="28"/>
          <w:szCs w:val="28"/>
        </w:rPr>
        <w:t>1-</w:t>
      </w:r>
      <w:r w:rsidR="006245EB">
        <w:rPr>
          <w:b/>
          <w:color w:val="000000"/>
          <w:sz w:val="28"/>
          <w:szCs w:val="28"/>
          <w:lang w:val="en-US"/>
        </w:rPr>
        <w:t>a, 2-b, 3-c</w:t>
      </w:r>
    </w:p>
    <w:p w:rsidR="00C20CE8" w:rsidRPr="000E7868" w:rsidRDefault="00C20CE8" w:rsidP="00C20CE8">
      <w:pPr>
        <w:shd w:val="clear" w:color="auto" w:fill="FFFFFF"/>
        <w:spacing w:before="100" w:beforeAutospacing="1" w:after="100" w:afterAutospacing="1"/>
        <w:rPr>
          <w:color w:val="000000"/>
          <w:sz w:val="28"/>
          <w:szCs w:val="28"/>
        </w:rPr>
      </w:pPr>
      <w:r w:rsidRPr="00C20CE8">
        <w:rPr>
          <w:sz w:val="28"/>
          <w:szCs w:val="28"/>
        </w:rPr>
        <w:t>19-</w:t>
      </w:r>
      <w:r w:rsidRPr="00C20CE8">
        <w:rPr>
          <w:color w:val="000000"/>
          <w:sz w:val="28"/>
          <w:szCs w:val="28"/>
        </w:rPr>
        <w:t xml:space="preserve"> </w:t>
      </w:r>
      <w:r w:rsidRPr="000E7868">
        <w:rPr>
          <w:color w:val="000000"/>
          <w:sz w:val="28"/>
          <w:szCs w:val="28"/>
        </w:rPr>
        <w:t>установите правильное соответствие</w:t>
      </w:r>
    </w:p>
    <w:tbl>
      <w:tblPr>
        <w:tblStyle w:val="af"/>
        <w:tblW w:w="0" w:type="auto"/>
        <w:tblLook w:val="04A0" w:firstRow="1" w:lastRow="0" w:firstColumn="1" w:lastColumn="0" w:noHBand="0" w:noVBand="1"/>
      </w:tblPr>
      <w:tblGrid>
        <w:gridCol w:w="4687"/>
        <w:gridCol w:w="4658"/>
      </w:tblGrid>
      <w:tr w:rsidR="00C20CE8" w:rsidRPr="000E7868" w:rsidTr="00C20CE8">
        <w:tc>
          <w:tcPr>
            <w:tcW w:w="4687" w:type="dxa"/>
          </w:tcPr>
          <w:p w:rsidR="00C20CE8" w:rsidRPr="000E7868" w:rsidRDefault="006245EB" w:rsidP="00C20CE8">
            <w:pPr>
              <w:jc w:val="center"/>
              <w:rPr>
                <w:rFonts w:ascii="Times New Roman" w:hAnsi="Times New Roman" w:cs="Times New Roman"/>
                <w:b/>
                <w:sz w:val="28"/>
                <w:szCs w:val="28"/>
              </w:rPr>
            </w:pPr>
            <w:r>
              <w:rPr>
                <w:rFonts w:ascii="Times New Roman" w:hAnsi="Times New Roman" w:cs="Times New Roman"/>
                <w:b/>
                <w:sz w:val="28"/>
                <w:szCs w:val="28"/>
              </w:rPr>
              <w:t>Содержание отрасли права</w:t>
            </w:r>
          </w:p>
        </w:tc>
        <w:tc>
          <w:tcPr>
            <w:tcW w:w="4658" w:type="dxa"/>
          </w:tcPr>
          <w:p w:rsidR="00C20CE8" w:rsidRPr="000E7868" w:rsidRDefault="006245EB" w:rsidP="00C20CE8">
            <w:pPr>
              <w:jc w:val="center"/>
              <w:rPr>
                <w:rFonts w:ascii="Times New Roman" w:hAnsi="Times New Roman" w:cs="Times New Roman"/>
                <w:b/>
                <w:sz w:val="28"/>
                <w:szCs w:val="28"/>
              </w:rPr>
            </w:pPr>
            <w:r>
              <w:rPr>
                <w:rFonts w:ascii="Times New Roman" w:hAnsi="Times New Roman" w:cs="Times New Roman"/>
                <w:b/>
                <w:sz w:val="28"/>
                <w:szCs w:val="28"/>
              </w:rPr>
              <w:t>Отрасль права</w:t>
            </w:r>
          </w:p>
        </w:tc>
      </w:tr>
      <w:tr w:rsidR="00C20CE8" w:rsidRPr="000E7868" w:rsidTr="00C20CE8">
        <w:tc>
          <w:tcPr>
            <w:tcW w:w="4687" w:type="dxa"/>
          </w:tcPr>
          <w:p w:rsidR="00C20CE8" w:rsidRPr="000E7868" w:rsidRDefault="00C20CE8" w:rsidP="00DE70DD">
            <w:pPr>
              <w:jc w:val="both"/>
              <w:rPr>
                <w:rFonts w:ascii="Times New Roman" w:hAnsi="Times New Roman" w:cs="Times New Roman"/>
                <w:sz w:val="28"/>
                <w:szCs w:val="28"/>
              </w:rPr>
            </w:pPr>
            <w:r w:rsidRPr="000E7868">
              <w:rPr>
                <w:rFonts w:ascii="Times New Roman" w:hAnsi="Times New Roman" w:cs="Times New Roman"/>
                <w:sz w:val="28"/>
                <w:szCs w:val="28"/>
              </w:rPr>
              <w:t xml:space="preserve">1. </w:t>
            </w:r>
            <w:r w:rsidR="006245EB" w:rsidRPr="006245EB">
              <w:rPr>
                <w:rFonts w:ascii="Times New Roman" w:hAnsi="Times New Roman" w:cs="Times New Roman"/>
                <w:sz w:val="28"/>
                <w:szCs w:val="28"/>
              </w:rPr>
              <w:t>отрасль права, регулирующая общественные отношения, связанные с совершением преступных деяний, назначением наказания и применением иных мер</w:t>
            </w:r>
            <w:r w:rsidR="00DE70DD">
              <w:rPr>
                <w:rFonts w:ascii="Times New Roman" w:hAnsi="Times New Roman" w:cs="Times New Roman"/>
                <w:sz w:val="28"/>
                <w:szCs w:val="28"/>
              </w:rPr>
              <w:t xml:space="preserve"> воздействия</w:t>
            </w:r>
          </w:p>
        </w:tc>
        <w:tc>
          <w:tcPr>
            <w:tcW w:w="4658" w:type="dxa"/>
          </w:tcPr>
          <w:p w:rsidR="00C20CE8" w:rsidRPr="000E7868" w:rsidRDefault="00C20CE8" w:rsidP="00C20CE8">
            <w:pPr>
              <w:jc w:val="both"/>
              <w:rPr>
                <w:rFonts w:ascii="Times New Roman" w:hAnsi="Times New Roman" w:cs="Times New Roman"/>
                <w:sz w:val="28"/>
                <w:szCs w:val="28"/>
              </w:rPr>
            </w:pPr>
            <w:r w:rsidRPr="000E7868">
              <w:rPr>
                <w:rFonts w:ascii="Times New Roman" w:hAnsi="Times New Roman" w:cs="Times New Roman"/>
                <w:sz w:val="28"/>
                <w:szCs w:val="28"/>
                <w:lang w:val="en-US"/>
              </w:rPr>
              <w:t>a</w:t>
            </w:r>
            <w:r w:rsidRPr="000E7868">
              <w:rPr>
                <w:rFonts w:ascii="Times New Roman" w:hAnsi="Times New Roman" w:cs="Times New Roman"/>
                <w:sz w:val="28"/>
                <w:szCs w:val="28"/>
              </w:rPr>
              <w:t xml:space="preserve">. </w:t>
            </w:r>
            <w:r w:rsidR="006245EB">
              <w:rPr>
                <w:rFonts w:ascii="Times New Roman" w:hAnsi="Times New Roman" w:cs="Times New Roman"/>
                <w:sz w:val="28"/>
                <w:szCs w:val="28"/>
              </w:rPr>
              <w:t>уголовное право</w:t>
            </w:r>
          </w:p>
        </w:tc>
      </w:tr>
      <w:tr w:rsidR="00C20CE8" w:rsidRPr="000E7868" w:rsidTr="00C20CE8">
        <w:tc>
          <w:tcPr>
            <w:tcW w:w="4687" w:type="dxa"/>
          </w:tcPr>
          <w:p w:rsidR="00C20CE8" w:rsidRPr="000E7868" w:rsidRDefault="00C20CE8" w:rsidP="00C20CE8">
            <w:pPr>
              <w:jc w:val="both"/>
              <w:rPr>
                <w:rFonts w:ascii="Times New Roman" w:hAnsi="Times New Roman" w:cs="Times New Roman"/>
                <w:sz w:val="28"/>
                <w:szCs w:val="28"/>
              </w:rPr>
            </w:pPr>
            <w:r w:rsidRPr="000E7868">
              <w:rPr>
                <w:rFonts w:ascii="Times New Roman" w:hAnsi="Times New Roman" w:cs="Times New Roman"/>
                <w:sz w:val="28"/>
                <w:szCs w:val="28"/>
              </w:rPr>
              <w:t xml:space="preserve">2. </w:t>
            </w:r>
            <w:r w:rsidR="00DE70DD" w:rsidRPr="00DE70DD">
              <w:rPr>
                <w:rFonts w:ascii="Times New Roman" w:hAnsi="Times New Roman" w:cs="Times New Roman"/>
                <w:sz w:val="28"/>
                <w:szCs w:val="28"/>
              </w:rPr>
              <w:t>отрасль права, регулирующая общественные отношения в сфере управленческой деятельности государственных органов и должностных лиц по исполнению публичных функций государства и муниципальных образований</w:t>
            </w:r>
          </w:p>
        </w:tc>
        <w:tc>
          <w:tcPr>
            <w:tcW w:w="4658" w:type="dxa"/>
          </w:tcPr>
          <w:p w:rsidR="00C20CE8" w:rsidRPr="000E7868" w:rsidRDefault="00C20CE8" w:rsidP="00C20CE8">
            <w:pPr>
              <w:jc w:val="both"/>
              <w:rPr>
                <w:rFonts w:ascii="Times New Roman" w:hAnsi="Times New Roman" w:cs="Times New Roman"/>
                <w:sz w:val="28"/>
                <w:szCs w:val="28"/>
              </w:rPr>
            </w:pPr>
            <w:r w:rsidRPr="000E7868">
              <w:rPr>
                <w:rFonts w:ascii="Times New Roman" w:hAnsi="Times New Roman" w:cs="Times New Roman"/>
                <w:sz w:val="28"/>
                <w:szCs w:val="28"/>
                <w:lang w:val="en-US"/>
              </w:rPr>
              <w:t>b</w:t>
            </w:r>
            <w:r w:rsidRPr="000E7868">
              <w:rPr>
                <w:rFonts w:ascii="Times New Roman" w:hAnsi="Times New Roman" w:cs="Times New Roman"/>
                <w:sz w:val="28"/>
                <w:szCs w:val="28"/>
              </w:rPr>
              <w:t xml:space="preserve">. </w:t>
            </w:r>
            <w:r w:rsidR="006245EB">
              <w:rPr>
                <w:rFonts w:ascii="Times New Roman" w:hAnsi="Times New Roman" w:cs="Times New Roman"/>
                <w:sz w:val="28"/>
                <w:szCs w:val="28"/>
              </w:rPr>
              <w:t>административное право</w:t>
            </w:r>
          </w:p>
        </w:tc>
      </w:tr>
      <w:tr w:rsidR="00C20CE8" w:rsidRPr="000E7868" w:rsidTr="00C20CE8">
        <w:tc>
          <w:tcPr>
            <w:tcW w:w="4687" w:type="dxa"/>
          </w:tcPr>
          <w:p w:rsidR="00C20CE8" w:rsidRPr="000E7868" w:rsidRDefault="00C20CE8" w:rsidP="00DE70DD">
            <w:pPr>
              <w:jc w:val="both"/>
              <w:rPr>
                <w:rFonts w:ascii="Times New Roman" w:hAnsi="Times New Roman" w:cs="Times New Roman"/>
                <w:sz w:val="28"/>
                <w:szCs w:val="28"/>
              </w:rPr>
            </w:pPr>
            <w:r w:rsidRPr="000E7868">
              <w:rPr>
                <w:rFonts w:ascii="Times New Roman" w:hAnsi="Times New Roman" w:cs="Times New Roman"/>
                <w:sz w:val="28"/>
                <w:szCs w:val="28"/>
              </w:rPr>
              <w:t xml:space="preserve">3. </w:t>
            </w:r>
            <w:r w:rsidR="00DE70DD" w:rsidRPr="00DE70DD">
              <w:rPr>
                <w:rFonts w:ascii="Times New Roman" w:hAnsi="Times New Roman" w:cs="Times New Roman"/>
                <w:sz w:val="28"/>
                <w:szCs w:val="28"/>
              </w:rPr>
              <w:t xml:space="preserve">отрасль права, объединяющая правовые нормы, регулирующие имущественные, а также связанные и несвязанные с ними личные </w:t>
            </w:r>
            <w:r w:rsidR="00DE70DD" w:rsidRPr="00DE70DD">
              <w:rPr>
                <w:rFonts w:ascii="Times New Roman" w:hAnsi="Times New Roman" w:cs="Times New Roman"/>
                <w:sz w:val="28"/>
                <w:szCs w:val="28"/>
              </w:rPr>
              <w:lastRenderedPageBreak/>
              <w:t>неимущественные отношения, возникающие между разными организациями и гражданами, а также между отдельными гражданами</w:t>
            </w:r>
          </w:p>
        </w:tc>
        <w:tc>
          <w:tcPr>
            <w:tcW w:w="4658" w:type="dxa"/>
          </w:tcPr>
          <w:p w:rsidR="00C20CE8" w:rsidRPr="000E7868" w:rsidRDefault="00C20CE8" w:rsidP="00C20CE8">
            <w:pPr>
              <w:jc w:val="both"/>
              <w:rPr>
                <w:rFonts w:ascii="Times New Roman" w:hAnsi="Times New Roman" w:cs="Times New Roman"/>
                <w:sz w:val="28"/>
                <w:szCs w:val="28"/>
              </w:rPr>
            </w:pPr>
            <w:r w:rsidRPr="000E7868">
              <w:rPr>
                <w:rFonts w:ascii="Times New Roman" w:hAnsi="Times New Roman" w:cs="Times New Roman"/>
                <w:sz w:val="28"/>
                <w:szCs w:val="28"/>
                <w:lang w:val="en-US"/>
              </w:rPr>
              <w:lastRenderedPageBreak/>
              <w:t>c</w:t>
            </w:r>
            <w:r w:rsidRPr="000E7868">
              <w:rPr>
                <w:rFonts w:ascii="Times New Roman" w:hAnsi="Times New Roman" w:cs="Times New Roman"/>
                <w:sz w:val="28"/>
                <w:szCs w:val="28"/>
              </w:rPr>
              <w:t xml:space="preserve">. </w:t>
            </w:r>
            <w:r w:rsidR="006245EB">
              <w:rPr>
                <w:rFonts w:ascii="Times New Roman" w:hAnsi="Times New Roman" w:cs="Times New Roman"/>
                <w:sz w:val="28"/>
                <w:szCs w:val="28"/>
              </w:rPr>
              <w:t>гражданское право</w:t>
            </w:r>
          </w:p>
        </w:tc>
      </w:tr>
      <w:tr w:rsidR="00C20CE8" w:rsidRPr="000E7868" w:rsidTr="00C20CE8">
        <w:tc>
          <w:tcPr>
            <w:tcW w:w="4687" w:type="dxa"/>
          </w:tcPr>
          <w:p w:rsidR="00C20CE8" w:rsidRPr="000E7868" w:rsidRDefault="00C20CE8" w:rsidP="00C20CE8">
            <w:pPr>
              <w:jc w:val="both"/>
              <w:rPr>
                <w:rFonts w:ascii="Times New Roman" w:hAnsi="Times New Roman" w:cs="Times New Roman"/>
                <w:sz w:val="28"/>
                <w:szCs w:val="28"/>
              </w:rPr>
            </w:pPr>
          </w:p>
        </w:tc>
        <w:tc>
          <w:tcPr>
            <w:tcW w:w="4658" w:type="dxa"/>
          </w:tcPr>
          <w:p w:rsidR="00C20CE8" w:rsidRPr="000E7868" w:rsidRDefault="00C20CE8" w:rsidP="00C20CE8">
            <w:pPr>
              <w:jc w:val="both"/>
              <w:rPr>
                <w:rFonts w:ascii="Times New Roman" w:hAnsi="Times New Roman" w:cs="Times New Roman"/>
                <w:sz w:val="28"/>
                <w:szCs w:val="28"/>
              </w:rPr>
            </w:pPr>
            <w:r w:rsidRPr="000E7868">
              <w:rPr>
                <w:rFonts w:ascii="Times New Roman" w:hAnsi="Times New Roman" w:cs="Times New Roman"/>
                <w:sz w:val="28"/>
                <w:szCs w:val="28"/>
              </w:rPr>
              <w:t xml:space="preserve">d. </w:t>
            </w:r>
            <w:r w:rsidR="006245EB">
              <w:rPr>
                <w:rFonts w:ascii="Times New Roman" w:hAnsi="Times New Roman" w:cs="Times New Roman"/>
                <w:sz w:val="28"/>
                <w:szCs w:val="28"/>
              </w:rPr>
              <w:t>трудовое право</w:t>
            </w:r>
          </w:p>
        </w:tc>
      </w:tr>
    </w:tbl>
    <w:p w:rsidR="00C20CE8" w:rsidRPr="00670A6A" w:rsidRDefault="00C20CE8" w:rsidP="00C20CE8">
      <w:pPr>
        <w:shd w:val="clear" w:color="auto" w:fill="FFFFFF"/>
        <w:spacing w:before="100" w:beforeAutospacing="1" w:after="100" w:afterAutospacing="1"/>
        <w:rPr>
          <w:b/>
          <w:color w:val="000000"/>
          <w:sz w:val="28"/>
          <w:szCs w:val="28"/>
        </w:rPr>
      </w:pPr>
      <w:r w:rsidRPr="00670A6A">
        <w:rPr>
          <w:b/>
          <w:color w:val="000000"/>
          <w:sz w:val="28"/>
          <w:szCs w:val="28"/>
        </w:rPr>
        <w:t xml:space="preserve">Ключи: </w:t>
      </w:r>
      <w:r w:rsidR="00DE70DD">
        <w:rPr>
          <w:b/>
          <w:color w:val="000000"/>
          <w:sz w:val="28"/>
          <w:szCs w:val="28"/>
        </w:rPr>
        <w:t>1-</w:t>
      </w:r>
      <w:r w:rsidR="00DE70DD">
        <w:rPr>
          <w:b/>
          <w:color w:val="000000"/>
          <w:sz w:val="28"/>
          <w:szCs w:val="28"/>
          <w:lang w:val="en-US"/>
        </w:rPr>
        <w:t>a, 2-b, 3-c</w:t>
      </w:r>
    </w:p>
    <w:p w:rsidR="00C20CE8" w:rsidRPr="000E7868" w:rsidRDefault="00C20CE8" w:rsidP="00C20CE8">
      <w:pPr>
        <w:shd w:val="clear" w:color="auto" w:fill="FFFFFF"/>
        <w:spacing w:before="100" w:beforeAutospacing="1" w:after="100" w:afterAutospacing="1"/>
        <w:rPr>
          <w:color w:val="000000"/>
          <w:sz w:val="28"/>
          <w:szCs w:val="28"/>
        </w:rPr>
      </w:pPr>
      <w:r w:rsidRPr="00C20CE8">
        <w:rPr>
          <w:sz w:val="28"/>
          <w:szCs w:val="28"/>
        </w:rPr>
        <w:t>20-</w:t>
      </w:r>
      <w:r w:rsidRPr="00C20CE8">
        <w:rPr>
          <w:color w:val="000000"/>
          <w:sz w:val="28"/>
          <w:szCs w:val="28"/>
        </w:rPr>
        <w:t xml:space="preserve"> </w:t>
      </w:r>
      <w:r w:rsidRPr="000E7868">
        <w:rPr>
          <w:color w:val="000000"/>
          <w:sz w:val="28"/>
          <w:szCs w:val="28"/>
        </w:rPr>
        <w:t>установите правильное соответствие</w:t>
      </w:r>
    </w:p>
    <w:tbl>
      <w:tblPr>
        <w:tblStyle w:val="af"/>
        <w:tblW w:w="0" w:type="auto"/>
        <w:tblLook w:val="04A0" w:firstRow="1" w:lastRow="0" w:firstColumn="1" w:lastColumn="0" w:noHBand="0" w:noVBand="1"/>
      </w:tblPr>
      <w:tblGrid>
        <w:gridCol w:w="4687"/>
        <w:gridCol w:w="4658"/>
      </w:tblGrid>
      <w:tr w:rsidR="00C20CE8" w:rsidRPr="000E7868" w:rsidTr="00C20CE8">
        <w:tc>
          <w:tcPr>
            <w:tcW w:w="4687" w:type="dxa"/>
          </w:tcPr>
          <w:p w:rsidR="00C20CE8" w:rsidRPr="000E7868" w:rsidRDefault="0016480A" w:rsidP="00C20CE8">
            <w:pPr>
              <w:jc w:val="center"/>
              <w:rPr>
                <w:rFonts w:ascii="Times New Roman" w:hAnsi="Times New Roman" w:cs="Times New Roman"/>
                <w:b/>
                <w:sz w:val="28"/>
                <w:szCs w:val="28"/>
              </w:rPr>
            </w:pPr>
            <w:r>
              <w:rPr>
                <w:rFonts w:ascii="Times New Roman" w:hAnsi="Times New Roman" w:cs="Times New Roman"/>
                <w:b/>
                <w:sz w:val="28"/>
                <w:szCs w:val="28"/>
              </w:rPr>
              <w:t xml:space="preserve">Пример </w:t>
            </w:r>
          </w:p>
        </w:tc>
        <w:tc>
          <w:tcPr>
            <w:tcW w:w="4658" w:type="dxa"/>
          </w:tcPr>
          <w:p w:rsidR="00C20CE8" w:rsidRPr="000E7868" w:rsidRDefault="0016480A" w:rsidP="00C20CE8">
            <w:pPr>
              <w:jc w:val="center"/>
              <w:rPr>
                <w:rFonts w:ascii="Times New Roman" w:hAnsi="Times New Roman" w:cs="Times New Roman"/>
                <w:b/>
                <w:sz w:val="28"/>
                <w:szCs w:val="28"/>
              </w:rPr>
            </w:pPr>
            <w:r>
              <w:rPr>
                <w:rFonts w:ascii="Times New Roman" w:hAnsi="Times New Roman" w:cs="Times New Roman"/>
                <w:b/>
                <w:sz w:val="28"/>
                <w:szCs w:val="28"/>
              </w:rPr>
              <w:t>Состав юридических фактов</w:t>
            </w:r>
          </w:p>
        </w:tc>
      </w:tr>
      <w:tr w:rsidR="00C20CE8" w:rsidRPr="000E7868" w:rsidTr="00C20CE8">
        <w:tc>
          <w:tcPr>
            <w:tcW w:w="4687" w:type="dxa"/>
          </w:tcPr>
          <w:p w:rsidR="00C20CE8" w:rsidRPr="000E7868" w:rsidRDefault="00C20CE8" w:rsidP="00C20CE8">
            <w:pPr>
              <w:jc w:val="both"/>
              <w:rPr>
                <w:rFonts w:ascii="Times New Roman" w:hAnsi="Times New Roman" w:cs="Times New Roman"/>
                <w:sz w:val="28"/>
                <w:szCs w:val="28"/>
              </w:rPr>
            </w:pPr>
            <w:r w:rsidRPr="000E7868">
              <w:rPr>
                <w:rFonts w:ascii="Times New Roman" w:hAnsi="Times New Roman" w:cs="Times New Roman"/>
                <w:sz w:val="28"/>
                <w:szCs w:val="28"/>
              </w:rPr>
              <w:t xml:space="preserve">1. </w:t>
            </w:r>
            <w:r w:rsidR="0016480A" w:rsidRPr="0016480A">
              <w:rPr>
                <w:rFonts w:ascii="Times New Roman" w:hAnsi="Times New Roman" w:cs="Times New Roman"/>
                <w:sz w:val="28"/>
                <w:szCs w:val="28"/>
              </w:rPr>
              <w:t>стихийное бедствие, рождение и смерть человека</w:t>
            </w:r>
          </w:p>
          <w:p w:rsidR="00C20CE8" w:rsidRPr="000E7868" w:rsidRDefault="00C20CE8" w:rsidP="00C20CE8">
            <w:pPr>
              <w:jc w:val="both"/>
              <w:rPr>
                <w:rFonts w:ascii="Times New Roman" w:hAnsi="Times New Roman" w:cs="Times New Roman"/>
                <w:sz w:val="28"/>
                <w:szCs w:val="28"/>
              </w:rPr>
            </w:pPr>
          </w:p>
        </w:tc>
        <w:tc>
          <w:tcPr>
            <w:tcW w:w="4658" w:type="dxa"/>
          </w:tcPr>
          <w:p w:rsidR="00C20CE8" w:rsidRPr="000E7868" w:rsidRDefault="00C20CE8" w:rsidP="00C20CE8">
            <w:pPr>
              <w:jc w:val="both"/>
              <w:rPr>
                <w:rFonts w:ascii="Times New Roman" w:hAnsi="Times New Roman" w:cs="Times New Roman"/>
                <w:sz w:val="28"/>
                <w:szCs w:val="28"/>
              </w:rPr>
            </w:pPr>
            <w:r w:rsidRPr="000E7868">
              <w:rPr>
                <w:rFonts w:ascii="Times New Roman" w:hAnsi="Times New Roman" w:cs="Times New Roman"/>
                <w:sz w:val="28"/>
                <w:szCs w:val="28"/>
                <w:lang w:val="en-US"/>
              </w:rPr>
              <w:t>a</w:t>
            </w:r>
            <w:r w:rsidRPr="000E7868">
              <w:rPr>
                <w:rFonts w:ascii="Times New Roman" w:hAnsi="Times New Roman" w:cs="Times New Roman"/>
                <w:sz w:val="28"/>
                <w:szCs w:val="28"/>
              </w:rPr>
              <w:t xml:space="preserve">. </w:t>
            </w:r>
            <w:r w:rsidR="0016480A">
              <w:rPr>
                <w:rFonts w:ascii="Times New Roman" w:hAnsi="Times New Roman" w:cs="Times New Roman"/>
                <w:sz w:val="28"/>
                <w:szCs w:val="28"/>
              </w:rPr>
              <w:t>событие</w:t>
            </w:r>
          </w:p>
        </w:tc>
      </w:tr>
      <w:tr w:rsidR="00C20CE8" w:rsidRPr="000E7868" w:rsidTr="00C20CE8">
        <w:tc>
          <w:tcPr>
            <w:tcW w:w="4687" w:type="dxa"/>
          </w:tcPr>
          <w:p w:rsidR="00C20CE8" w:rsidRPr="000E7868" w:rsidRDefault="00C20CE8" w:rsidP="00C20CE8">
            <w:pPr>
              <w:jc w:val="both"/>
              <w:rPr>
                <w:rFonts w:ascii="Times New Roman" w:hAnsi="Times New Roman" w:cs="Times New Roman"/>
                <w:sz w:val="28"/>
                <w:szCs w:val="28"/>
              </w:rPr>
            </w:pPr>
            <w:r w:rsidRPr="000E7868">
              <w:rPr>
                <w:rFonts w:ascii="Times New Roman" w:hAnsi="Times New Roman" w:cs="Times New Roman"/>
                <w:sz w:val="28"/>
                <w:szCs w:val="28"/>
              </w:rPr>
              <w:t xml:space="preserve">2. </w:t>
            </w:r>
            <w:r w:rsidR="0016480A">
              <w:rPr>
                <w:rFonts w:ascii="Times New Roman" w:hAnsi="Times New Roman" w:cs="Times New Roman"/>
                <w:sz w:val="28"/>
                <w:szCs w:val="28"/>
              </w:rPr>
              <w:t>составление договора</w:t>
            </w:r>
          </w:p>
        </w:tc>
        <w:tc>
          <w:tcPr>
            <w:tcW w:w="4658" w:type="dxa"/>
          </w:tcPr>
          <w:p w:rsidR="00C20CE8" w:rsidRPr="000E7868" w:rsidRDefault="00C20CE8" w:rsidP="00C20CE8">
            <w:pPr>
              <w:jc w:val="both"/>
              <w:rPr>
                <w:rFonts w:ascii="Times New Roman" w:hAnsi="Times New Roman" w:cs="Times New Roman"/>
                <w:sz w:val="28"/>
                <w:szCs w:val="28"/>
              </w:rPr>
            </w:pPr>
            <w:r w:rsidRPr="000E7868">
              <w:rPr>
                <w:rFonts w:ascii="Times New Roman" w:hAnsi="Times New Roman" w:cs="Times New Roman"/>
                <w:sz w:val="28"/>
                <w:szCs w:val="28"/>
                <w:lang w:val="en-US"/>
              </w:rPr>
              <w:t>b</w:t>
            </w:r>
            <w:r w:rsidRPr="000E7868">
              <w:rPr>
                <w:rFonts w:ascii="Times New Roman" w:hAnsi="Times New Roman" w:cs="Times New Roman"/>
                <w:sz w:val="28"/>
                <w:szCs w:val="28"/>
              </w:rPr>
              <w:t xml:space="preserve">. </w:t>
            </w:r>
            <w:r w:rsidR="0016480A">
              <w:rPr>
                <w:rFonts w:ascii="Times New Roman" w:hAnsi="Times New Roman" w:cs="Times New Roman"/>
                <w:sz w:val="28"/>
                <w:szCs w:val="28"/>
              </w:rPr>
              <w:t>действие</w:t>
            </w:r>
          </w:p>
        </w:tc>
      </w:tr>
      <w:tr w:rsidR="00C20CE8" w:rsidRPr="000E7868" w:rsidTr="00C20CE8">
        <w:tc>
          <w:tcPr>
            <w:tcW w:w="4687" w:type="dxa"/>
          </w:tcPr>
          <w:p w:rsidR="00C20CE8" w:rsidRPr="000E7868" w:rsidRDefault="00C20CE8" w:rsidP="00C20CE8">
            <w:pPr>
              <w:jc w:val="both"/>
              <w:rPr>
                <w:rFonts w:ascii="Times New Roman" w:hAnsi="Times New Roman" w:cs="Times New Roman"/>
                <w:spacing w:val="-1"/>
                <w:sz w:val="28"/>
                <w:szCs w:val="28"/>
              </w:rPr>
            </w:pPr>
            <w:r w:rsidRPr="000E7868">
              <w:rPr>
                <w:rFonts w:ascii="Times New Roman" w:hAnsi="Times New Roman" w:cs="Times New Roman"/>
                <w:sz w:val="28"/>
                <w:szCs w:val="28"/>
              </w:rPr>
              <w:t xml:space="preserve">3. </w:t>
            </w:r>
            <w:r w:rsidR="00132E84">
              <w:rPr>
                <w:rFonts w:ascii="Times New Roman" w:hAnsi="Times New Roman" w:cs="Times New Roman"/>
                <w:sz w:val="28"/>
                <w:szCs w:val="28"/>
              </w:rPr>
              <w:t>кража в магазине</w:t>
            </w:r>
          </w:p>
          <w:p w:rsidR="00C20CE8" w:rsidRPr="000E7868" w:rsidRDefault="00C20CE8" w:rsidP="00C20CE8">
            <w:pPr>
              <w:jc w:val="both"/>
              <w:rPr>
                <w:rFonts w:ascii="Times New Roman" w:hAnsi="Times New Roman" w:cs="Times New Roman"/>
                <w:sz w:val="28"/>
                <w:szCs w:val="28"/>
              </w:rPr>
            </w:pPr>
          </w:p>
        </w:tc>
        <w:tc>
          <w:tcPr>
            <w:tcW w:w="4658" w:type="dxa"/>
          </w:tcPr>
          <w:p w:rsidR="00C20CE8" w:rsidRPr="000E7868" w:rsidRDefault="00C20CE8" w:rsidP="00C20CE8">
            <w:pPr>
              <w:jc w:val="both"/>
              <w:rPr>
                <w:rFonts w:ascii="Times New Roman" w:hAnsi="Times New Roman" w:cs="Times New Roman"/>
                <w:sz w:val="28"/>
                <w:szCs w:val="28"/>
              </w:rPr>
            </w:pPr>
            <w:r w:rsidRPr="000E7868">
              <w:rPr>
                <w:rFonts w:ascii="Times New Roman" w:hAnsi="Times New Roman" w:cs="Times New Roman"/>
                <w:sz w:val="28"/>
                <w:szCs w:val="28"/>
                <w:lang w:val="en-US"/>
              </w:rPr>
              <w:t>c</w:t>
            </w:r>
            <w:r w:rsidRPr="000E7868">
              <w:rPr>
                <w:rFonts w:ascii="Times New Roman" w:hAnsi="Times New Roman" w:cs="Times New Roman"/>
                <w:sz w:val="28"/>
                <w:szCs w:val="28"/>
              </w:rPr>
              <w:t xml:space="preserve">. </w:t>
            </w:r>
            <w:r w:rsidR="0016480A">
              <w:rPr>
                <w:rFonts w:ascii="Times New Roman" w:hAnsi="Times New Roman" w:cs="Times New Roman"/>
                <w:sz w:val="28"/>
                <w:szCs w:val="28"/>
              </w:rPr>
              <w:t>правонарушение</w:t>
            </w:r>
          </w:p>
        </w:tc>
      </w:tr>
      <w:tr w:rsidR="00C20CE8" w:rsidRPr="000E7868" w:rsidTr="00C20CE8">
        <w:tc>
          <w:tcPr>
            <w:tcW w:w="4687" w:type="dxa"/>
          </w:tcPr>
          <w:p w:rsidR="00C20CE8" w:rsidRPr="000E7868" w:rsidRDefault="00C20CE8" w:rsidP="00C20CE8">
            <w:pPr>
              <w:jc w:val="both"/>
              <w:rPr>
                <w:rFonts w:ascii="Times New Roman" w:hAnsi="Times New Roman" w:cs="Times New Roman"/>
                <w:sz w:val="28"/>
                <w:szCs w:val="28"/>
              </w:rPr>
            </w:pPr>
          </w:p>
        </w:tc>
        <w:tc>
          <w:tcPr>
            <w:tcW w:w="4658" w:type="dxa"/>
          </w:tcPr>
          <w:p w:rsidR="00C20CE8" w:rsidRPr="000E7868" w:rsidRDefault="00C20CE8" w:rsidP="00C20CE8">
            <w:pPr>
              <w:jc w:val="both"/>
              <w:rPr>
                <w:rFonts w:ascii="Times New Roman" w:hAnsi="Times New Roman" w:cs="Times New Roman"/>
                <w:sz w:val="28"/>
                <w:szCs w:val="28"/>
              </w:rPr>
            </w:pPr>
            <w:r w:rsidRPr="000E7868">
              <w:rPr>
                <w:rFonts w:ascii="Times New Roman" w:hAnsi="Times New Roman" w:cs="Times New Roman"/>
                <w:sz w:val="28"/>
                <w:szCs w:val="28"/>
              </w:rPr>
              <w:t xml:space="preserve">d. </w:t>
            </w:r>
            <w:r w:rsidR="0016480A">
              <w:rPr>
                <w:rFonts w:ascii="Times New Roman" w:hAnsi="Times New Roman" w:cs="Times New Roman"/>
                <w:sz w:val="28"/>
                <w:szCs w:val="28"/>
              </w:rPr>
              <w:t>правоотношение</w:t>
            </w:r>
          </w:p>
        </w:tc>
      </w:tr>
    </w:tbl>
    <w:p w:rsidR="00C20CE8" w:rsidRPr="00670A6A" w:rsidRDefault="00C20CE8" w:rsidP="00C20CE8">
      <w:pPr>
        <w:shd w:val="clear" w:color="auto" w:fill="FFFFFF"/>
        <w:spacing w:before="100" w:beforeAutospacing="1" w:after="100" w:afterAutospacing="1"/>
        <w:rPr>
          <w:b/>
          <w:color w:val="000000"/>
          <w:sz w:val="28"/>
          <w:szCs w:val="28"/>
        </w:rPr>
      </w:pPr>
      <w:r w:rsidRPr="00670A6A">
        <w:rPr>
          <w:b/>
          <w:color w:val="000000"/>
          <w:sz w:val="28"/>
          <w:szCs w:val="28"/>
        </w:rPr>
        <w:t xml:space="preserve">Ключи: </w:t>
      </w:r>
      <w:r w:rsidR="00132E84">
        <w:rPr>
          <w:b/>
          <w:color w:val="000000"/>
          <w:sz w:val="28"/>
          <w:szCs w:val="28"/>
        </w:rPr>
        <w:t>1-</w:t>
      </w:r>
      <w:r w:rsidR="00132E84">
        <w:rPr>
          <w:b/>
          <w:color w:val="000000"/>
          <w:sz w:val="28"/>
          <w:szCs w:val="28"/>
          <w:lang w:val="en-US"/>
        </w:rPr>
        <w:t>a, 2-b, 3-c</w:t>
      </w:r>
    </w:p>
    <w:p w:rsidR="00C20CE8" w:rsidRPr="00C20CE8" w:rsidRDefault="00C20CE8" w:rsidP="00C20CE8">
      <w:pPr>
        <w:rPr>
          <w:sz w:val="28"/>
          <w:szCs w:val="28"/>
        </w:rPr>
      </w:pPr>
    </w:p>
    <w:p w:rsidR="00C20CE8" w:rsidRDefault="00C20CE8" w:rsidP="0064522B">
      <w:pPr>
        <w:jc w:val="center"/>
        <w:rPr>
          <w:b/>
          <w:sz w:val="28"/>
          <w:szCs w:val="28"/>
        </w:rPr>
      </w:pPr>
    </w:p>
    <w:p w:rsidR="0064522B" w:rsidRPr="000E7868" w:rsidRDefault="0064522B" w:rsidP="0064522B">
      <w:pPr>
        <w:jc w:val="center"/>
        <w:rPr>
          <w:b/>
          <w:sz w:val="28"/>
          <w:szCs w:val="28"/>
        </w:rPr>
      </w:pPr>
      <w:r w:rsidRPr="000E7868">
        <w:rPr>
          <w:b/>
          <w:sz w:val="28"/>
          <w:szCs w:val="28"/>
        </w:rPr>
        <w:t>Ключи к тестовым заданиям по компетенции «УК-2»</w:t>
      </w:r>
    </w:p>
    <w:p w:rsidR="0064522B" w:rsidRPr="000E7868" w:rsidRDefault="0064522B" w:rsidP="0064522B">
      <w:pPr>
        <w:ind w:left="360"/>
        <w:rPr>
          <w:b/>
          <w:sz w:val="28"/>
          <w:szCs w:val="28"/>
        </w:rPr>
      </w:pP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3119"/>
        <w:gridCol w:w="1984"/>
        <w:gridCol w:w="3544"/>
      </w:tblGrid>
      <w:tr w:rsidR="0064522B" w:rsidRPr="000E7868" w:rsidTr="0064522B">
        <w:tc>
          <w:tcPr>
            <w:tcW w:w="1843" w:type="dxa"/>
            <w:tcBorders>
              <w:top w:val="double" w:sz="4" w:space="0" w:color="auto"/>
              <w:left w:val="double" w:sz="4" w:space="0" w:color="auto"/>
              <w:bottom w:val="double" w:sz="4" w:space="0" w:color="auto"/>
            </w:tcBorders>
            <w:shd w:val="clear" w:color="auto" w:fill="auto"/>
            <w:vAlign w:val="center"/>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 тестового задания</w:t>
            </w:r>
          </w:p>
        </w:tc>
        <w:tc>
          <w:tcPr>
            <w:tcW w:w="3119" w:type="dxa"/>
            <w:tcBorders>
              <w:top w:val="double" w:sz="4" w:space="0" w:color="auto"/>
              <w:bottom w:val="double" w:sz="4" w:space="0" w:color="auto"/>
              <w:right w:val="double" w:sz="4" w:space="0" w:color="auto"/>
            </w:tcBorders>
            <w:shd w:val="clear" w:color="auto" w:fill="auto"/>
            <w:vAlign w:val="center"/>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 правильного варианта ответа (формулировка правильного варианта ответа)</w:t>
            </w:r>
          </w:p>
        </w:tc>
        <w:tc>
          <w:tcPr>
            <w:tcW w:w="1984" w:type="dxa"/>
            <w:tcBorders>
              <w:top w:val="double" w:sz="4" w:space="0" w:color="auto"/>
              <w:left w:val="double" w:sz="4" w:space="0" w:color="auto"/>
              <w:bottom w:val="double" w:sz="4" w:space="0" w:color="auto"/>
            </w:tcBorders>
            <w:shd w:val="clear" w:color="auto" w:fill="auto"/>
            <w:vAlign w:val="center"/>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 тестового задания</w:t>
            </w:r>
          </w:p>
        </w:tc>
        <w:tc>
          <w:tcPr>
            <w:tcW w:w="3544" w:type="dxa"/>
            <w:tcBorders>
              <w:top w:val="double" w:sz="4" w:space="0" w:color="auto"/>
              <w:bottom w:val="double" w:sz="4" w:space="0" w:color="auto"/>
              <w:right w:val="double" w:sz="4" w:space="0" w:color="auto"/>
            </w:tcBorders>
            <w:shd w:val="clear" w:color="auto" w:fill="auto"/>
            <w:vAlign w:val="center"/>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 правильного варианта ответа (формулировка правильного варианта ответа)</w:t>
            </w:r>
          </w:p>
        </w:tc>
      </w:tr>
      <w:tr w:rsidR="00966E0D" w:rsidRPr="000E7868" w:rsidTr="0064522B">
        <w:tc>
          <w:tcPr>
            <w:tcW w:w="1843" w:type="dxa"/>
            <w:tcBorders>
              <w:top w:val="double" w:sz="4" w:space="0" w:color="auto"/>
              <w:left w:val="double" w:sz="4" w:space="0" w:color="auto"/>
            </w:tcBorders>
            <w:shd w:val="clear" w:color="auto" w:fill="auto"/>
          </w:tcPr>
          <w:p w:rsidR="00966E0D" w:rsidRPr="000E7868" w:rsidRDefault="00966E0D" w:rsidP="0064522B">
            <w:pPr>
              <w:widowControl w:val="0"/>
              <w:autoSpaceDE w:val="0"/>
              <w:autoSpaceDN w:val="0"/>
              <w:adjustRightInd w:val="0"/>
              <w:jc w:val="center"/>
              <w:rPr>
                <w:b/>
                <w:sz w:val="28"/>
                <w:szCs w:val="28"/>
              </w:rPr>
            </w:pPr>
            <w:r w:rsidRPr="000E7868">
              <w:rPr>
                <w:b/>
                <w:sz w:val="28"/>
                <w:szCs w:val="28"/>
              </w:rPr>
              <w:t>1.</w:t>
            </w:r>
          </w:p>
        </w:tc>
        <w:tc>
          <w:tcPr>
            <w:tcW w:w="3119" w:type="dxa"/>
            <w:tcBorders>
              <w:top w:val="double" w:sz="4" w:space="0" w:color="auto"/>
              <w:right w:val="double" w:sz="4" w:space="0" w:color="auto"/>
            </w:tcBorders>
            <w:shd w:val="clear" w:color="auto" w:fill="auto"/>
          </w:tcPr>
          <w:p w:rsidR="00966E0D" w:rsidRPr="000E7868" w:rsidRDefault="00AB0450" w:rsidP="0064522B">
            <w:pPr>
              <w:widowControl w:val="0"/>
              <w:autoSpaceDE w:val="0"/>
              <w:autoSpaceDN w:val="0"/>
              <w:adjustRightInd w:val="0"/>
              <w:jc w:val="center"/>
              <w:rPr>
                <w:sz w:val="28"/>
                <w:szCs w:val="28"/>
                <w:lang w:val="en-US"/>
              </w:rPr>
            </w:pPr>
            <w:r>
              <w:rPr>
                <w:sz w:val="28"/>
                <w:szCs w:val="28"/>
                <w:lang w:val="en-US"/>
              </w:rPr>
              <w:t>a</w:t>
            </w:r>
          </w:p>
        </w:tc>
        <w:tc>
          <w:tcPr>
            <w:tcW w:w="1984" w:type="dxa"/>
            <w:tcBorders>
              <w:top w:val="double" w:sz="4" w:space="0" w:color="auto"/>
              <w:left w:val="double" w:sz="4" w:space="0" w:color="auto"/>
            </w:tcBorders>
            <w:shd w:val="clear" w:color="auto" w:fill="auto"/>
          </w:tcPr>
          <w:p w:rsidR="00966E0D" w:rsidRPr="000E7868" w:rsidRDefault="00966E0D" w:rsidP="0064522B">
            <w:pPr>
              <w:widowControl w:val="0"/>
              <w:autoSpaceDE w:val="0"/>
              <w:autoSpaceDN w:val="0"/>
              <w:adjustRightInd w:val="0"/>
              <w:jc w:val="center"/>
              <w:rPr>
                <w:b/>
                <w:sz w:val="28"/>
                <w:szCs w:val="28"/>
              </w:rPr>
            </w:pPr>
            <w:r w:rsidRPr="000E7868">
              <w:rPr>
                <w:b/>
                <w:sz w:val="28"/>
                <w:szCs w:val="28"/>
              </w:rPr>
              <w:t>11.</w:t>
            </w:r>
          </w:p>
        </w:tc>
        <w:tc>
          <w:tcPr>
            <w:tcW w:w="3544" w:type="dxa"/>
            <w:tcBorders>
              <w:top w:val="double" w:sz="4" w:space="0" w:color="auto"/>
              <w:right w:val="double" w:sz="4" w:space="0" w:color="auto"/>
            </w:tcBorders>
            <w:shd w:val="clear" w:color="auto" w:fill="auto"/>
          </w:tcPr>
          <w:p w:rsidR="00966E0D" w:rsidRPr="00966E0D" w:rsidRDefault="00966E0D" w:rsidP="00966E0D">
            <w:pPr>
              <w:jc w:val="center"/>
              <w:rPr>
                <w:sz w:val="28"/>
              </w:rPr>
            </w:pPr>
            <w:r w:rsidRPr="00966E0D">
              <w:rPr>
                <w:rStyle w:val="c2"/>
                <w:color w:val="000000"/>
                <w:sz w:val="28"/>
              </w:rPr>
              <w:t>рождения человека</w:t>
            </w:r>
          </w:p>
        </w:tc>
      </w:tr>
      <w:tr w:rsidR="00966E0D" w:rsidRPr="000E7868" w:rsidTr="0064522B">
        <w:tc>
          <w:tcPr>
            <w:tcW w:w="1843" w:type="dxa"/>
            <w:tcBorders>
              <w:left w:val="double" w:sz="4" w:space="0" w:color="auto"/>
            </w:tcBorders>
            <w:shd w:val="clear" w:color="auto" w:fill="auto"/>
          </w:tcPr>
          <w:p w:rsidR="00966E0D" w:rsidRPr="000E7868" w:rsidRDefault="00966E0D" w:rsidP="0064522B">
            <w:pPr>
              <w:widowControl w:val="0"/>
              <w:autoSpaceDE w:val="0"/>
              <w:autoSpaceDN w:val="0"/>
              <w:adjustRightInd w:val="0"/>
              <w:jc w:val="center"/>
              <w:rPr>
                <w:b/>
                <w:sz w:val="28"/>
                <w:szCs w:val="28"/>
              </w:rPr>
            </w:pPr>
            <w:r w:rsidRPr="000E7868">
              <w:rPr>
                <w:b/>
                <w:sz w:val="28"/>
                <w:szCs w:val="28"/>
              </w:rPr>
              <w:t>2.</w:t>
            </w:r>
          </w:p>
        </w:tc>
        <w:tc>
          <w:tcPr>
            <w:tcW w:w="3119" w:type="dxa"/>
            <w:tcBorders>
              <w:right w:val="double" w:sz="4" w:space="0" w:color="auto"/>
            </w:tcBorders>
            <w:shd w:val="clear" w:color="auto" w:fill="auto"/>
          </w:tcPr>
          <w:p w:rsidR="00966E0D" w:rsidRPr="000E7868" w:rsidRDefault="00AB0450" w:rsidP="0064522B">
            <w:pPr>
              <w:widowControl w:val="0"/>
              <w:autoSpaceDE w:val="0"/>
              <w:autoSpaceDN w:val="0"/>
              <w:adjustRightInd w:val="0"/>
              <w:jc w:val="center"/>
              <w:rPr>
                <w:sz w:val="28"/>
                <w:szCs w:val="28"/>
                <w:lang w:val="en-US"/>
              </w:rPr>
            </w:pPr>
            <w:r>
              <w:rPr>
                <w:sz w:val="28"/>
                <w:szCs w:val="28"/>
                <w:lang w:val="en-US"/>
              </w:rPr>
              <w:t>a</w:t>
            </w:r>
          </w:p>
        </w:tc>
        <w:tc>
          <w:tcPr>
            <w:tcW w:w="1984" w:type="dxa"/>
            <w:tcBorders>
              <w:left w:val="double" w:sz="4" w:space="0" w:color="auto"/>
            </w:tcBorders>
            <w:shd w:val="clear" w:color="auto" w:fill="auto"/>
          </w:tcPr>
          <w:p w:rsidR="00966E0D" w:rsidRPr="000E7868" w:rsidRDefault="00966E0D" w:rsidP="0064522B">
            <w:pPr>
              <w:widowControl w:val="0"/>
              <w:autoSpaceDE w:val="0"/>
              <w:autoSpaceDN w:val="0"/>
              <w:adjustRightInd w:val="0"/>
              <w:jc w:val="center"/>
              <w:rPr>
                <w:b/>
                <w:sz w:val="28"/>
                <w:szCs w:val="28"/>
              </w:rPr>
            </w:pPr>
            <w:r w:rsidRPr="000E7868">
              <w:rPr>
                <w:b/>
                <w:sz w:val="28"/>
                <w:szCs w:val="28"/>
              </w:rPr>
              <w:t>12.</w:t>
            </w:r>
          </w:p>
        </w:tc>
        <w:tc>
          <w:tcPr>
            <w:tcW w:w="3544" w:type="dxa"/>
            <w:tcBorders>
              <w:right w:val="double" w:sz="4" w:space="0" w:color="auto"/>
            </w:tcBorders>
            <w:shd w:val="clear" w:color="auto" w:fill="auto"/>
          </w:tcPr>
          <w:p w:rsidR="00966E0D" w:rsidRPr="00966E0D" w:rsidRDefault="00966E0D" w:rsidP="00966E0D">
            <w:pPr>
              <w:jc w:val="center"/>
              <w:rPr>
                <w:sz w:val="28"/>
              </w:rPr>
            </w:pPr>
            <w:r w:rsidRPr="00966E0D">
              <w:rPr>
                <w:rStyle w:val="c2"/>
                <w:color w:val="000000"/>
                <w:sz w:val="28"/>
              </w:rPr>
              <w:t>450 депутатов</w:t>
            </w:r>
          </w:p>
        </w:tc>
      </w:tr>
      <w:tr w:rsidR="00966E0D" w:rsidRPr="000E7868" w:rsidTr="0064522B">
        <w:tc>
          <w:tcPr>
            <w:tcW w:w="1843" w:type="dxa"/>
            <w:tcBorders>
              <w:left w:val="double" w:sz="4" w:space="0" w:color="auto"/>
            </w:tcBorders>
            <w:shd w:val="clear" w:color="auto" w:fill="auto"/>
          </w:tcPr>
          <w:p w:rsidR="00966E0D" w:rsidRPr="000E7868" w:rsidRDefault="00966E0D" w:rsidP="0064522B">
            <w:pPr>
              <w:widowControl w:val="0"/>
              <w:autoSpaceDE w:val="0"/>
              <w:autoSpaceDN w:val="0"/>
              <w:adjustRightInd w:val="0"/>
              <w:jc w:val="center"/>
              <w:rPr>
                <w:b/>
                <w:sz w:val="28"/>
                <w:szCs w:val="28"/>
              </w:rPr>
            </w:pPr>
            <w:r w:rsidRPr="000E7868">
              <w:rPr>
                <w:b/>
                <w:sz w:val="28"/>
                <w:szCs w:val="28"/>
              </w:rPr>
              <w:t>3.</w:t>
            </w:r>
          </w:p>
        </w:tc>
        <w:tc>
          <w:tcPr>
            <w:tcW w:w="3119" w:type="dxa"/>
            <w:tcBorders>
              <w:right w:val="double" w:sz="4" w:space="0" w:color="auto"/>
            </w:tcBorders>
            <w:shd w:val="clear" w:color="auto" w:fill="auto"/>
          </w:tcPr>
          <w:p w:rsidR="00966E0D" w:rsidRPr="000E7868" w:rsidRDefault="00AB0450" w:rsidP="0064522B">
            <w:pPr>
              <w:widowControl w:val="0"/>
              <w:autoSpaceDE w:val="0"/>
              <w:autoSpaceDN w:val="0"/>
              <w:adjustRightInd w:val="0"/>
              <w:jc w:val="center"/>
              <w:rPr>
                <w:sz w:val="28"/>
                <w:szCs w:val="28"/>
                <w:lang w:val="en-US"/>
              </w:rPr>
            </w:pPr>
            <w:r>
              <w:rPr>
                <w:sz w:val="28"/>
                <w:szCs w:val="28"/>
                <w:lang w:val="en-US"/>
              </w:rPr>
              <w:t>c</w:t>
            </w:r>
          </w:p>
        </w:tc>
        <w:tc>
          <w:tcPr>
            <w:tcW w:w="1984" w:type="dxa"/>
            <w:tcBorders>
              <w:left w:val="double" w:sz="4" w:space="0" w:color="auto"/>
            </w:tcBorders>
            <w:shd w:val="clear" w:color="auto" w:fill="auto"/>
          </w:tcPr>
          <w:p w:rsidR="00966E0D" w:rsidRPr="000E7868" w:rsidRDefault="00966E0D" w:rsidP="0064522B">
            <w:pPr>
              <w:widowControl w:val="0"/>
              <w:autoSpaceDE w:val="0"/>
              <w:autoSpaceDN w:val="0"/>
              <w:adjustRightInd w:val="0"/>
              <w:jc w:val="center"/>
              <w:rPr>
                <w:b/>
                <w:sz w:val="28"/>
                <w:szCs w:val="28"/>
              </w:rPr>
            </w:pPr>
            <w:r w:rsidRPr="000E7868">
              <w:rPr>
                <w:b/>
                <w:sz w:val="28"/>
                <w:szCs w:val="28"/>
              </w:rPr>
              <w:t>13.</w:t>
            </w:r>
          </w:p>
        </w:tc>
        <w:tc>
          <w:tcPr>
            <w:tcW w:w="3544" w:type="dxa"/>
            <w:tcBorders>
              <w:right w:val="double" w:sz="4" w:space="0" w:color="auto"/>
            </w:tcBorders>
            <w:shd w:val="clear" w:color="auto" w:fill="auto"/>
          </w:tcPr>
          <w:p w:rsidR="00966E0D" w:rsidRPr="00966E0D" w:rsidRDefault="00966E0D" w:rsidP="00966E0D">
            <w:pPr>
              <w:jc w:val="center"/>
              <w:rPr>
                <w:sz w:val="28"/>
              </w:rPr>
            </w:pPr>
            <w:r w:rsidRPr="00966E0D">
              <w:rPr>
                <w:rStyle w:val="c2"/>
                <w:color w:val="000000"/>
                <w:sz w:val="28"/>
              </w:rPr>
              <w:t>Государственной Думы</w:t>
            </w:r>
          </w:p>
        </w:tc>
      </w:tr>
      <w:tr w:rsidR="00966E0D" w:rsidRPr="000E7868" w:rsidTr="0064522B">
        <w:tc>
          <w:tcPr>
            <w:tcW w:w="1843" w:type="dxa"/>
            <w:tcBorders>
              <w:left w:val="double" w:sz="4" w:space="0" w:color="auto"/>
            </w:tcBorders>
            <w:shd w:val="clear" w:color="auto" w:fill="auto"/>
          </w:tcPr>
          <w:p w:rsidR="00966E0D" w:rsidRPr="000E7868" w:rsidRDefault="00966E0D" w:rsidP="0064522B">
            <w:pPr>
              <w:widowControl w:val="0"/>
              <w:autoSpaceDE w:val="0"/>
              <w:autoSpaceDN w:val="0"/>
              <w:adjustRightInd w:val="0"/>
              <w:jc w:val="center"/>
              <w:rPr>
                <w:b/>
                <w:sz w:val="28"/>
                <w:szCs w:val="28"/>
              </w:rPr>
            </w:pPr>
            <w:r w:rsidRPr="000E7868">
              <w:rPr>
                <w:b/>
                <w:sz w:val="28"/>
                <w:szCs w:val="28"/>
              </w:rPr>
              <w:t>4.</w:t>
            </w:r>
          </w:p>
        </w:tc>
        <w:tc>
          <w:tcPr>
            <w:tcW w:w="3119" w:type="dxa"/>
            <w:tcBorders>
              <w:right w:val="double" w:sz="4" w:space="0" w:color="auto"/>
            </w:tcBorders>
            <w:shd w:val="clear" w:color="auto" w:fill="auto"/>
          </w:tcPr>
          <w:p w:rsidR="00966E0D" w:rsidRPr="000E7868" w:rsidRDefault="00AB0450" w:rsidP="0064522B">
            <w:pPr>
              <w:widowControl w:val="0"/>
              <w:autoSpaceDE w:val="0"/>
              <w:autoSpaceDN w:val="0"/>
              <w:adjustRightInd w:val="0"/>
              <w:jc w:val="center"/>
              <w:rPr>
                <w:sz w:val="28"/>
                <w:szCs w:val="28"/>
                <w:lang w:val="en-US"/>
              </w:rPr>
            </w:pPr>
            <w:r>
              <w:rPr>
                <w:sz w:val="28"/>
                <w:szCs w:val="28"/>
                <w:lang w:val="en-US"/>
              </w:rPr>
              <w:t>a</w:t>
            </w:r>
          </w:p>
        </w:tc>
        <w:tc>
          <w:tcPr>
            <w:tcW w:w="1984" w:type="dxa"/>
            <w:tcBorders>
              <w:left w:val="double" w:sz="4" w:space="0" w:color="auto"/>
            </w:tcBorders>
            <w:shd w:val="clear" w:color="auto" w:fill="auto"/>
          </w:tcPr>
          <w:p w:rsidR="00966E0D" w:rsidRPr="000E7868" w:rsidRDefault="00966E0D" w:rsidP="0064522B">
            <w:pPr>
              <w:widowControl w:val="0"/>
              <w:autoSpaceDE w:val="0"/>
              <w:autoSpaceDN w:val="0"/>
              <w:adjustRightInd w:val="0"/>
              <w:jc w:val="center"/>
              <w:rPr>
                <w:b/>
                <w:sz w:val="28"/>
                <w:szCs w:val="28"/>
              </w:rPr>
            </w:pPr>
            <w:r w:rsidRPr="000E7868">
              <w:rPr>
                <w:b/>
                <w:sz w:val="28"/>
                <w:szCs w:val="28"/>
              </w:rPr>
              <w:t>14.</w:t>
            </w:r>
          </w:p>
        </w:tc>
        <w:tc>
          <w:tcPr>
            <w:tcW w:w="3544" w:type="dxa"/>
            <w:tcBorders>
              <w:right w:val="double" w:sz="4" w:space="0" w:color="auto"/>
            </w:tcBorders>
            <w:shd w:val="clear" w:color="auto" w:fill="auto"/>
          </w:tcPr>
          <w:p w:rsidR="00966E0D" w:rsidRPr="00966E0D" w:rsidRDefault="00966E0D" w:rsidP="00966E0D">
            <w:pPr>
              <w:jc w:val="center"/>
              <w:rPr>
                <w:sz w:val="28"/>
              </w:rPr>
            </w:pPr>
            <w:r w:rsidRPr="00966E0D">
              <w:rPr>
                <w:rStyle w:val="c2"/>
                <w:color w:val="000000"/>
                <w:sz w:val="28"/>
              </w:rPr>
              <w:t>сделка</w:t>
            </w:r>
          </w:p>
        </w:tc>
      </w:tr>
      <w:tr w:rsidR="00966E0D" w:rsidRPr="000E7868" w:rsidTr="0064522B">
        <w:tc>
          <w:tcPr>
            <w:tcW w:w="1843" w:type="dxa"/>
            <w:tcBorders>
              <w:left w:val="double" w:sz="4" w:space="0" w:color="auto"/>
            </w:tcBorders>
            <w:shd w:val="clear" w:color="auto" w:fill="auto"/>
          </w:tcPr>
          <w:p w:rsidR="00966E0D" w:rsidRPr="000E7868" w:rsidRDefault="00966E0D" w:rsidP="0064522B">
            <w:pPr>
              <w:widowControl w:val="0"/>
              <w:autoSpaceDE w:val="0"/>
              <w:autoSpaceDN w:val="0"/>
              <w:adjustRightInd w:val="0"/>
              <w:jc w:val="center"/>
              <w:rPr>
                <w:b/>
                <w:sz w:val="28"/>
                <w:szCs w:val="28"/>
              </w:rPr>
            </w:pPr>
            <w:r w:rsidRPr="000E7868">
              <w:rPr>
                <w:b/>
                <w:sz w:val="28"/>
                <w:szCs w:val="28"/>
              </w:rPr>
              <w:t>5.</w:t>
            </w:r>
          </w:p>
        </w:tc>
        <w:tc>
          <w:tcPr>
            <w:tcW w:w="3119" w:type="dxa"/>
            <w:tcBorders>
              <w:right w:val="double" w:sz="4" w:space="0" w:color="auto"/>
            </w:tcBorders>
            <w:shd w:val="clear" w:color="auto" w:fill="auto"/>
          </w:tcPr>
          <w:p w:rsidR="00966E0D" w:rsidRPr="000E7868" w:rsidRDefault="00AB0450" w:rsidP="0064522B">
            <w:pPr>
              <w:widowControl w:val="0"/>
              <w:autoSpaceDE w:val="0"/>
              <w:autoSpaceDN w:val="0"/>
              <w:adjustRightInd w:val="0"/>
              <w:jc w:val="center"/>
              <w:rPr>
                <w:sz w:val="28"/>
                <w:szCs w:val="28"/>
                <w:lang w:val="en-US"/>
              </w:rPr>
            </w:pPr>
            <w:r>
              <w:rPr>
                <w:sz w:val="28"/>
                <w:szCs w:val="28"/>
                <w:lang w:val="en-US"/>
              </w:rPr>
              <w:t>b</w:t>
            </w:r>
          </w:p>
        </w:tc>
        <w:tc>
          <w:tcPr>
            <w:tcW w:w="1984" w:type="dxa"/>
            <w:tcBorders>
              <w:left w:val="double" w:sz="4" w:space="0" w:color="auto"/>
            </w:tcBorders>
            <w:shd w:val="clear" w:color="auto" w:fill="auto"/>
          </w:tcPr>
          <w:p w:rsidR="00966E0D" w:rsidRPr="000E7868" w:rsidRDefault="00966E0D" w:rsidP="0064522B">
            <w:pPr>
              <w:widowControl w:val="0"/>
              <w:autoSpaceDE w:val="0"/>
              <w:autoSpaceDN w:val="0"/>
              <w:adjustRightInd w:val="0"/>
              <w:jc w:val="center"/>
              <w:rPr>
                <w:b/>
                <w:sz w:val="28"/>
                <w:szCs w:val="28"/>
              </w:rPr>
            </w:pPr>
            <w:r w:rsidRPr="000E7868">
              <w:rPr>
                <w:b/>
                <w:sz w:val="28"/>
                <w:szCs w:val="28"/>
              </w:rPr>
              <w:t>15.</w:t>
            </w:r>
          </w:p>
        </w:tc>
        <w:tc>
          <w:tcPr>
            <w:tcW w:w="3544" w:type="dxa"/>
            <w:tcBorders>
              <w:right w:val="double" w:sz="4" w:space="0" w:color="auto"/>
            </w:tcBorders>
            <w:shd w:val="clear" w:color="auto" w:fill="auto"/>
          </w:tcPr>
          <w:p w:rsidR="00966E0D" w:rsidRPr="00966E0D" w:rsidRDefault="00966E0D" w:rsidP="00966E0D">
            <w:pPr>
              <w:jc w:val="center"/>
              <w:rPr>
                <w:sz w:val="28"/>
              </w:rPr>
            </w:pPr>
            <w:r w:rsidRPr="00966E0D">
              <w:rPr>
                <w:rStyle w:val="c2"/>
                <w:color w:val="000000"/>
                <w:sz w:val="28"/>
              </w:rPr>
              <w:t>последний день работы</w:t>
            </w:r>
          </w:p>
        </w:tc>
      </w:tr>
      <w:tr w:rsidR="0064522B" w:rsidRPr="000E7868" w:rsidTr="0064522B">
        <w:tc>
          <w:tcPr>
            <w:tcW w:w="1843" w:type="dxa"/>
            <w:tcBorders>
              <w:left w:val="double" w:sz="4" w:space="0" w:color="auto"/>
            </w:tcBorders>
            <w:shd w:val="clear" w:color="auto" w:fill="auto"/>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6.</w:t>
            </w:r>
          </w:p>
        </w:tc>
        <w:tc>
          <w:tcPr>
            <w:tcW w:w="3119" w:type="dxa"/>
            <w:tcBorders>
              <w:right w:val="double" w:sz="4" w:space="0" w:color="auto"/>
            </w:tcBorders>
            <w:shd w:val="clear" w:color="auto" w:fill="auto"/>
          </w:tcPr>
          <w:p w:rsidR="0064522B" w:rsidRPr="00E16230" w:rsidRDefault="00AA49C0" w:rsidP="0064522B">
            <w:pPr>
              <w:widowControl w:val="0"/>
              <w:autoSpaceDE w:val="0"/>
              <w:autoSpaceDN w:val="0"/>
              <w:adjustRightInd w:val="0"/>
              <w:jc w:val="center"/>
              <w:rPr>
                <w:sz w:val="28"/>
                <w:szCs w:val="28"/>
                <w:lang w:val="en-US"/>
              </w:rPr>
            </w:pPr>
            <w:r>
              <w:rPr>
                <w:sz w:val="28"/>
                <w:szCs w:val="28"/>
                <w:lang w:val="en-US"/>
              </w:rPr>
              <w:t>a</w:t>
            </w:r>
            <w:r>
              <w:rPr>
                <w:sz w:val="28"/>
                <w:szCs w:val="28"/>
              </w:rPr>
              <w:t>,</w:t>
            </w:r>
            <w:r w:rsidR="00AB0450">
              <w:rPr>
                <w:sz w:val="28"/>
                <w:szCs w:val="28"/>
                <w:lang w:val="en-US"/>
              </w:rPr>
              <w:t>b</w:t>
            </w:r>
          </w:p>
        </w:tc>
        <w:tc>
          <w:tcPr>
            <w:tcW w:w="1984" w:type="dxa"/>
            <w:tcBorders>
              <w:left w:val="double" w:sz="4" w:space="0" w:color="auto"/>
            </w:tcBorders>
            <w:shd w:val="clear" w:color="auto" w:fill="auto"/>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16.</w:t>
            </w:r>
          </w:p>
        </w:tc>
        <w:tc>
          <w:tcPr>
            <w:tcW w:w="3544" w:type="dxa"/>
            <w:tcBorders>
              <w:right w:val="double" w:sz="4" w:space="0" w:color="auto"/>
            </w:tcBorders>
            <w:shd w:val="clear" w:color="auto" w:fill="auto"/>
          </w:tcPr>
          <w:p w:rsidR="0064522B" w:rsidRPr="00132E84" w:rsidRDefault="00132E84" w:rsidP="00E33E5F">
            <w:pPr>
              <w:widowControl w:val="0"/>
              <w:autoSpaceDE w:val="0"/>
              <w:autoSpaceDN w:val="0"/>
              <w:adjustRightInd w:val="0"/>
              <w:jc w:val="center"/>
              <w:rPr>
                <w:sz w:val="28"/>
                <w:szCs w:val="28"/>
                <w:lang w:val="en-US"/>
              </w:rPr>
            </w:pPr>
            <w:r w:rsidRPr="00132E84">
              <w:rPr>
                <w:color w:val="000000"/>
                <w:sz w:val="28"/>
                <w:szCs w:val="28"/>
              </w:rPr>
              <w:t>1-</w:t>
            </w:r>
            <w:r w:rsidRPr="00132E84">
              <w:rPr>
                <w:color w:val="000000"/>
                <w:sz w:val="28"/>
                <w:szCs w:val="28"/>
                <w:lang w:val="en-US"/>
              </w:rPr>
              <w:t>a, 2-b, 3-c</w:t>
            </w:r>
          </w:p>
        </w:tc>
      </w:tr>
      <w:tr w:rsidR="0064522B" w:rsidRPr="000E7868" w:rsidTr="0064522B">
        <w:tc>
          <w:tcPr>
            <w:tcW w:w="1843" w:type="dxa"/>
            <w:tcBorders>
              <w:left w:val="double" w:sz="4" w:space="0" w:color="auto"/>
            </w:tcBorders>
            <w:shd w:val="clear" w:color="auto" w:fill="auto"/>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7.</w:t>
            </w:r>
          </w:p>
        </w:tc>
        <w:tc>
          <w:tcPr>
            <w:tcW w:w="3119" w:type="dxa"/>
            <w:tcBorders>
              <w:right w:val="double" w:sz="4" w:space="0" w:color="auto"/>
            </w:tcBorders>
            <w:shd w:val="clear" w:color="auto" w:fill="auto"/>
          </w:tcPr>
          <w:p w:rsidR="0064522B" w:rsidRPr="00DE5F3A" w:rsidRDefault="00AA49C0" w:rsidP="0064522B">
            <w:pPr>
              <w:widowControl w:val="0"/>
              <w:autoSpaceDE w:val="0"/>
              <w:autoSpaceDN w:val="0"/>
              <w:adjustRightInd w:val="0"/>
              <w:jc w:val="center"/>
              <w:rPr>
                <w:sz w:val="28"/>
                <w:szCs w:val="28"/>
                <w:lang w:val="en-US"/>
              </w:rPr>
            </w:pPr>
            <w:r>
              <w:rPr>
                <w:sz w:val="28"/>
                <w:szCs w:val="28"/>
                <w:lang w:val="en-US"/>
              </w:rPr>
              <w:t>a</w:t>
            </w:r>
            <w:r>
              <w:rPr>
                <w:sz w:val="28"/>
                <w:szCs w:val="28"/>
              </w:rPr>
              <w:t>,</w:t>
            </w:r>
            <w:r w:rsidR="00AB0450">
              <w:rPr>
                <w:sz w:val="28"/>
                <w:szCs w:val="28"/>
                <w:lang w:val="en-US"/>
              </w:rPr>
              <w:t>c</w:t>
            </w:r>
            <w:r>
              <w:rPr>
                <w:sz w:val="28"/>
                <w:szCs w:val="28"/>
              </w:rPr>
              <w:t>,</w:t>
            </w:r>
            <w:r w:rsidR="00AB0450">
              <w:rPr>
                <w:sz w:val="28"/>
                <w:szCs w:val="28"/>
                <w:lang w:val="en-US"/>
              </w:rPr>
              <w:t>e</w:t>
            </w:r>
          </w:p>
        </w:tc>
        <w:tc>
          <w:tcPr>
            <w:tcW w:w="1984" w:type="dxa"/>
            <w:tcBorders>
              <w:left w:val="double" w:sz="4" w:space="0" w:color="auto"/>
            </w:tcBorders>
            <w:shd w:val="clear" w:color="auto" w:fill="auto"/>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17.</w:t>
            </w:r>
          </w:p>
        </w:tc>
        <w:tc>
          <w:tcPr>
            <w:tcW w:w="3544" w:type="dxa"/>
            <w:tcBorders>
              <w:right w:val="double" w:sz="4" w:space="0" w:color="auto"/>
            </w:tcBorders>
            <w:shd w:val="clear" w:color="auto" w:fill="auto"/>
          </w:tcPr>
          <w:p w:rsidR="0064522B" w:rsidRPr="00132E84" w:rsidRDefault="00132E84" w:rsidP="0064522B">
            <w:pPr>
              <w:widowControl w:val="0"/>
              <w:autoSpaceDE w:val="0"/>
              <w:autoSpaceDN w:val="0"/>
              <w:adjustRightInd w:val="0"/>
              <w:jc w:val="center"/>
              <w:rPr>
                <w:sz w:val="28"/>
                <w:szCs w:val="28"/>
                <w:lang w:val="en-US"/>
              </w:rPr>
            </w:pPr>
            <w:r w:rsidRPr="00132E84">
              <w:rPr>
                <w:color w:val="000000"/>
                <w:sz w:val="28"/>
                <w:szCs w:val="28"/>
              </w:rPr>
              <w:t>1-</w:t>
            </w:r>
            <w:r w:rsidRPr="00132E84">
              <w:rPr>
                <w:color w:val="000000"/>
                <w:sz w:val="28"/>
                <w:szCs w:val="28"/>
                <w:lang w:val="en-US"/>
              </w:rPr>
              <w:t>a, 2-b, 3-c</w:t>
            </w:r>
          </w:p>
        </w:tc>
      </w:tr>
      <w:tr w:rsidR="0064522B" w:rsidRPr="000E7868" w:rsidTr="0064522B">
        <w:tc>
          <w:tcPr>
            <w:tcW w:w="1843" w:type="dxa"/>
            <w:tcBorders>
              <w:left w:val="double" w:sz="4" w:space="0" w:color="auto"/>
            </w:tcBorders>
            <w:shd w:val="clear" w:color="auto" w:fill="auto"/>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8.</w:t>
            </w:r>
          </w:p>
        </w:tc>
        <w:tc>
          <w:tcPr>
            <w:tcW w:w="3119" w:type="dxa"/>
            <w:tcBorders>
              <w:right w:val="double" w:sz="4" w:space="0" w:color="auto"/>
            </w:tcBorders>
            <w:shd w:val="clear" w:color="auto" w:fill="auto"/>
          </w:tcPr>
          <w:p w:rsidR="0064522B" w:rsidRPr="00DE5F3A" w:rsidRDefault="00AA49C0" w:rsidP="0064522B">
            <w:pPr>
              <w:widowControl w:val="0"/>
              <w:autoSpaceDE w:val="0"/>
              <w:autoSpaceDN w:val="0"/>
              <w:adjustRightInd w:val="0"/>
              <w:jc w:val="center"/>
              <w:rPr>
                <w:sz w:val="28"/>
                <w:szCs w:val="28"/>
                <w:lang w:val="en-US"/>
              </w:rPr>
            </w:pPr>
            <w:r>
              <w:rPr>
                <w:sz w:val="28"/>
                <w:szCs w:val="28"/>
                <w:lang w:val="en-US"/>
              </w:rPr>
              <w:t>a</w:t>
            </w:r>
            <w:r>
              <w:rPr>
                <w:sz w:val="28"/>
                <w:szCs w:val="28"/>
              </w:rPr>
              <w:t>,</w:t>
            </w:r>
            <w:r w:rsidR="00AB0450">
              <w:rPr>
                <w:sz w:val="28"/>
                <w:szCs w:val="28"/>
                <w:lang w:val="en-US"/>
              </w:rPr>
              <w:t>c</w:t>
            </w:r>
            <w:r>
              <w:rPr>
                <w:sz w:val="28"/>
                <w:szCs w:val="28"/>
              </w:rPr>
              <w:t>,</w:t>
            </w:r>
            <w:r w:rsidR="00AB0450">
              <w:rPr>
                <w:sz w:val="28"/>
                <w:szCs w:val="28"/>
                <w:lang w:val="en-US"/>
              </w:rPr>
              <w:t>e</w:t>
            </w:r>
          </w:p>
        </w:tc>
        <w:tc>
          <w:tcPr>
            <w:tcW w:w="1984" w:type="dxa"/>
            <w:tcBorders>
              <w:left w:val="double" w:sz="4" w:space="0" w:color="auto"/>
            </w:tcBorders>
            <w:shd w:val="clear" w:color="auto" w:fill="auto"/>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18.</w:t>
            </w:r>
          </w:p>
        </w:tc>
        <w:tc>
          <w:tcPr>
            <w:tcW w:w="3544" w:type="dxa"/>
            <w:tcBorders>
              <w:right w:val="double" w:sz="4" w:space="0" w:color="auto"/>
            </w:tcBorders>
            <w:shd w:val="clear" w:color="auto" w:fill="auto"/>
          </w:tcPr>
          <w:p w:rsidR="0064522B" w:rsidRPr="00132E84" w:rsidRDefault="00132E84" w:rsidP="00E33E5F">
            <w:pPr>
              <w:widowControl w:val="0"/>
              <w:autoSpaceDE w:val="0"/>
              <w:autoSpaceDN w:val="0"/>
              <w:adjustRightInd w:val="0"/>
              <w:jc w:val="center"/>
              <w:rPr>
                <w:sz w:val="28"/>
                <w:szCs w:val="28"/>
              </w:rPr>
            </w:pPr>
            <w:r w:rsidRPr="00132E84">
              <w:rPr>
                <w:color w:val="000000"/>
                <w:sz w:val="28"/>
                <w:szCs w:val="28"/>
              </w:rPr>
              <w:t>1-</w:t>
            </w:r>
            <w:r w:rsidRPr="00132E84">
              <w:rPr>
                <w:color w:val="000000"/>
                <w:sz w:val="28"/>
                <w:szCs w:val="28"/>
                <w:lang w:val="en-US"/>
              </w:rPr>
              <w:t>a, 2-b, 3-c</w:t>
            </w:r>
          </w:p>
        </w:tc>
      </w:tr>
      <w:tr w:rsidR="0064522B" w:rsidRPr="000E7868" w:rsidTr="0064522B">
        <w:tc>
          <w:tcPr>
            <w:tcW w:w="1843" w:type="dxa"/>
            <w:tcBorders>
              <w:left w:val="double" w:sz="4" w:space="0" w:color="auto"/>
            </w:tcBorders>
            <w:shd w:val="clear" w:color="auto" w:fill="auto"/>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9.</w:t>
            </w:r>
          </w:p>
        </w:tc>
        <w:tc>
          <w:tcPr>
            <w:tcW w:w="3119" w:type="dxa"/>
            <w:tcBorders>
              <w:right w:val="double" w:sz="4" w:space="0" w:color="auto"/>
            </w:tcBorders>
            <w:shd w:val="clear" w:color="auto" w:fill="auto"/>
          </w:tcPr>
          <w:p w:rsidR="0064522B" w:rsidRPr="00DE5F3A" w:rsidRDefault="00AA49C0" w:rsidP="0064522B">
            <w:pPr>
              <w:widowControl w:val="0"/>
              <w:autoSpaceDE w:val="0"/>
              <w:autoSpaceDN w:val="0"/>
              <w:adjustRightInd w:val="0"/>
              <w:jc w:val="center"/>
              <w:rPr>
                <w:sz w:val="28"/>
                <w:szCs w:val="28"/>
                <w:lang w:val="en-US"/>
              </w:rPr>
            </w:pPr>
            <w:r>
              <w:rPr>
                <w:sz w:val="28"/>
                <w:szCs w:val="28"/>
                <w:lang w:val="en-US"/>
              </w:rPr>
              <w:t>a</w:t>
            </w:r>
            <w:r>
              <w:rPr>
                <w:sz w:val="28"/>
                <w:szCs w:val="28"/>
              </w:rPr>
              <w:t>,</w:t>
            </w:r>
            <w:r>
              <w:rPr>
                <w:sz w:val="28"/>
                <w:szCs w:val="28"/>
                <w:lang w:val="en-US"/>
              </w:rPr>
              <w:t>b</w:t>
            </w:r>
            <w:r>
              <w:rPr>
                <w:sz w:val="28"/>
                <w:szCs w:val="28"/>
              </w:rPr>
              <w:t>,</w:t>
            </w:r>
            <w:r>
              <w:rPr>
                <w:sz w:val="28"/>
                <w:szCs w:val="28"/>
                <w:lang w:val="en-US"/>
              </w:rPr>
              <w:t>c</w:t>
            </w:r>
          </w:p>
        </w:tc>
        <w:tc>
          <w:tcPr>
            <w:tcW w:w="1984" w:type="dxa"/>
            <w:tcBorders>
              <w:left w:val="double" w:sz="4" w:space="0" w:color="auto"/>
            </w:tcBorders>
            <w:shd w:val="clear" w:color="auto" w:fill="auto"/>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19.</w:t>
            </w:r>
          </w:p>
        </w:tc>
        <w:tc>
          <w:tcPr>
            <w:tcW w:w="3544" w:type="dxa"/>
            <w:tcBorders>
              <w:right w:val="double" w:sz="4" w:space="0" w:color="auto"/>
            </w:tcBorders>
            <w:shd w:val="clear" w:color="auto" w:fill="auto"/>
          </w:tcPr>
          <w:p w:rsidR="0064522B" w:rsidRPr="00132E84" w:rsidRDefault="00132E84" w:rsidP="00E33E5F">
            <w:pPr>
              <w:widowControl w:val="0"/>
              <w:autoSpaceDE w:val="0"/>
              <w:autoSpaceDN w:val="0"/>
              <w:adjustRightInd w:val="0"/>
              <w:jc w:val="center"/>
              <w:rPr>
                <w:sz w:val="28"/>
                <w:szCs w:val="28"/>
                <w:lang w:val="en-US"/>
              </w:rPr>
            </w:pPr>
            <w:r w:rsidRPr="00132E84">
              <w:rPr>
                <w:color w:val="000000"/>
                <w:sz w:val="28"/>
                <w:szCs w:val="28"/>
              </w:rPr>
              <w:t>1-</w:t>
            </w:r>
            <w:r w:rsidRPr="00132E84">
              <w:rPr>
                <w:color w:val="000000"/>
                <w:sz w:val="28"/>
                <w:szCs w:val="28"/>
                <w:lang w:val="en-US"/>
              </w:rPr>
              <w:t>a, 2-b, 3-c</w:t>
            </w:r>
          </w:p>
        </w:tc>
      </w:tr>
      <w:tr w:rsidR="0064522B" w:rsidRPr="000E7868" w:rsidTr="0064522B">
        <w:tc>
          <w:tcPr>
            <w:tcW w:w="1843" w:type="dxa"/>
            <w:tcBorders>
              <w:left w:val="double" w:sz="4" w:space="0" w:color="auto"/>
            </w:tcBorders>
            <w:shd w:val="clear" w:color="auto" w:fill="auto"/>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10.</w:t>
            </w:r>
          </w:p>
        </w:tc>
        <w:tc>
          <w:tcPr>
            <w:tcW w:w="3119" w:type="dxa"/>
            <w:tcBorders>
              <w:right w:val="double" w:sz="4" w:space="0" w:color="auto"/>
            </w:tcBorders>
            <w:shd w:val="clear" w:color="auto" w:fill="auto"/>
          </w:tcPr>
          <w:p w:rsidR="0064522B" w:rsidRPr="00DE5F3A" w:rsidRDefault="00AA49C0" w:rsidP="0064522B">
            <w:pPr>
              <w:widowControl w:val="0"/>
              <w:autoSpaceDE w:val="0"/>
              <w:autoSpaceDN w:val="0"/>
              <w:adjustRightInd w:val="0"/>
              <w:jc w:val="center"/>
              <w:rPr>
                <w:sz w:val="28"/>
                <w:szCs w:val="28"/>
                <w:lang w:val="en-US"/>
              </w:rPr>
            </w:pPr>
            <w:r>
              <w:rPr>
                <w:sz w:val="28"/>
                <w:szCs w:val="28"/>
                <w:lang w:val="en-US"/>
              </w:rPr>
              <w:t>a</w:t>
            </w:r>
            <w:r>
              <w:rPr>
                <w:sz w:val="28"/>
                <w:szCs w:val="28"/>
              </w:rPr>
              <w:t>,</w:t>
            </w:r>
            <w:r>
              <w:rPr>
                <w:sz w:val="28"/>
                <w:szCs w:val="28"/>
                <w:lang w:val="en-US"/>
              </w:rPr>
              <w:t>b</w:t>
            </w:r>
            <w:r>
              <w:rPr>
                <w:sz w:val="28"/>
                <w:szCs w:val="28"/>
              </w:rPr>
              <w:t>,</w:t>
            </w:r>
            <w:r>
              <w:rPr>
                <w:sz w:val="28"/>
                <w:szCs w:val="28"/>
                <w:lang w:val="en-US"/>
              </w:rPr>
              <w:t>c</w:t>
            </w:r>
          </w:p>
        </w:tc>
        <w:tc>
          <w:tcPr>
            <w:tcW w:w="1984" w:type="dxa"/>
            <w:tcBorders>
              <w:left w:val="double" w:sz="4" w:space="0" w:color="auto"/>
            </w:tcBorders>
            <w:shd w:val="clear" w:color="auto" w:fill="auto"/>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20.</w:t>
            </w:r>
          </w:p>
        </w:tc>
        <w:tc>
          <w:tcPr>
            <w:tcW w:w="3544" w:type="dxa"/>
            <w:tcBorders>
              <w:right w:val="double" w:sz="4" w:space="0" w:color="auto"/>
            </w:tcBorders>
            <w:shd w:val="clear" w:color="auto" w:fill="auto"/>
          </w:tcPr>
          <w:p w:rsidR="0064522B" w:rsidRPr="00132E84" w:rsidRDefault="00132E84" w:rsidP="00E33E5F">
            <w:pPr>
              <w:widowControl w:val="0"/>
              <w:autoSpaceDE w:val="0"/>
              <w:autoSpaceDN w:val="0"/>
              <w:adjustRightInd w:val="0"/>
              <w:jc w:val="center"/>
              <w:rPr>
                <w:sz w:val="28"/>
                <w:szCs w:val="28"/>
                <w:lang w:val="en-US"/>
              </w:rPr>
            </w:pPr>
            <w:r w:rsidRPr="00132E84">
              <w:rPr>
                <w:color w:val="000000"/>
                <w:sz w:val="28"/>
                <w:szCs w:val="28"/>
              </w:rPr>
              <w:t>1-</w:t>
            </w:r>
            <w:r w:rsidRPr="00132E84">
              <w:rPr>
                <w:color w:val="000000"/>
                <w:sz w:val="28"/>
                <w:szCs w:val="28"/>
                <w:lang w:val="en-US"/>
              </w:rPr>
              <w:t>a, 2-b, 3-c</w:t>
            </w:r>
          </w:p>
        </w:tc>
      </w:tr>
    </w:tbl>
    <w:p w:rsidR="0064522B" w:rsidRPr="000E7868" w:rsidRDefault="0064522B" w:rsidP="00410DE9">
      <w:pPr>
        <w:jc w:val="both"/>
        <w:rPr>
          <w:i/>
          <w:sz w:val="28"/>
          <w:szCs w:val="28"/>
        </w:rPr>
      </w:pPr>
    </w:p>
    <w:p w:rsidR="0064522B" w:rsidRPr="000E7868" w:rsidRDefault="0064522B" w:rsidP="00410DE9">
      <w:pPr>
        <w:jc w:val="both"/>
        <w:rPr>
          <w:i/>
          <w:sz w:val="28"/>
          <w:szCs w:val="28"/>
        </w:rPr>
      </w:pPr>
    </w:p>
    <w:p w:rsidR="0064522B" w:rsidRPr="000E7868" w:rsidRDefault="0064522B" w:rsidP="00410DE9">
      <w:pPr>
        <w:jc w:val="both"/>
        <w:rPr>
          <w:i/>
          <w:sz w:val="28"/>
          <w:szCs w:val="28"/>
        </w:rPr>
      </w:pPr>
    </w:p>
    <w:p w:rsidR="0003153A" w:rsidRDefault="0003153A" w:rsidP="0064522B">
      <w:pPr>
        <w:jc w:val="center"/>
        <w:rPr>
          <w:b/>
          <w:sz w:val="28"/>
          <w:szCs w:val="28"/>
        </w:rPr>
      </w:pPr>
    </w:p>
    <w:p w:rsidR="0003153A" w:rsidRDefault="0003153A" w:rsidP="0064522B">
      <w:pPr>
        <w:jc w:val="center"/>
        <w:rPr>
          <w:b/>
          <w:sz w:val="28"/>
          <w:szCs w:val="28"/>
        </w:rPr>
      </w:pPr>
    </w:p>
    <w:p w:rsidR="0064522B" w:rsidRPr="000E7868" w:rsidRDefault="0064522B" w:rsidP="0064522B">
      <w:pPr>
        <w:jc w:val="center"/>
        <w:rPr>
          <w:b/>
          <w:sz w:val="28"/>
          <w:szCs w:val="28"/>
        </w:rPr>
      </w:pPr>
      <w:r w:rsidRPr="000E7868">
        <w:rPr>
          <w:b/>
          <w:sz w:val="28"/>
          <w:szCs w:val="28"/>
        </w:rPr>
        <w:lastRenderedPageBreak/>
        <w:t>Банк тестовых задан</w:t>
      </w:r>
      <w:r w:rsidR="005346F5">
        <w:rPr>
          <w:b/>
          <w:sz w:val="28"/>
          <w:szCs w:val="28"/>
        </w:rPr>
        <w:t>ий для оценки компетенции «УК-11</w:t>
      </w:r>
      <w:r w:rsidRPr="000E7868">
        <w:rPr>
          <w:b/>
          <w:sz w:val="28"/>
          <w:szCs w:val="28"/>
        </w:rPr>
        <w:t>»</w:t>
      </w:r>
    </w:p>
    <w:p w:rsidR="003666B3" w:rsidRPr="00C17241" w:rsidRDefault="003666B3" w:rsidP="003666B3">
      <w:pPr>
        <w:shd w:val="clear" w:color="auto" w:fill="FFFFFF"/>
        <w:spacing w:before="30" w:after="30"/>
        <w:jc w:val="both"/>
        <w:rPr>
          <w:color w:val="000000"/>
          <w:sz w:val="28"/>
          <w:szCs w:val="28"/>
        </w:rPr>
      </w:pPr>
      <w:r w:rsidRPr="00C17241">
        <w:rPr>
          <w:sz w:val="28"/>
          <w:szCs w:val="28"/>
        </w:rPr>
        <w:t>1-</w:t>
      </w:r>
      <w:r w:rsidRPr="00C17241">
        <w:rPr>
          <w:rStyle w:val="c0"/>
          <w:bCs/>
          <w:color w:val="000000"/>
          <w:sz w:val="28"/>
          <w:szCs w:val="28"/>
        </w:rPr>
        <w:t>В РФ решает вопросы предоставления политического убежища:</w:t>
      </w:r>
    </w:p>
    <w:p w:rsidR="003666B3" w:rsidRPr="00C17241" w:rsidRDefault="003666B3" w:rsidP="008F75B7">
      <w:pPr>
        <w:pStyle w:val="c12"/>
        <w:numPr>
          <w:ilvl w:val="0"/>
          <w:numId w:val="16"/>
        </w:numPr>
        <w:shd w:val="clear" w:color="auto" w:fill="FFFFFF"/>
        <w:spacing w:before="0" w:beforeAutospacing="0" w:after="0" w:afterAutospacing="0"/>
        <w:jc w:val="both"/>
        <w:rPr>
          <w:color w:val="000000"/>
          <w:sz w:val="28"/>
          <w:szCs w:val="28"/>
        </w:rPr>
      </w:pPr>
      <w:r w:rsidRPr="00C17241">
        <w:rPr>
          <w:rStyle w:val="c2"/>
          <w:b/>
          <w:color w:val="000000"/>
          <w:sz w:val="28"/>
          <w:szCs w:val="28"/>
        </w:rPr>
        <w:t>Президент РФ</w:t>
      </w:r>
    </w:p>
    <w:p w:rsidR="003666B3" w:rsidRPr="00C17241" w:rsidRDefault="003666B3" w:rsidP="008F75B7">
      <w:pPr>
        <w:pStyle w:val="c12"/>
        <w:numPr>
          <w:ilvl w:val="0"/>
          <w:numId w:val="16"/>
        </w:numPr>
        <w:shd w:val="clear" w:color="auto" w:fill="FFFFFF"/>
        <w:spacing w:before="0" w:beforeAutospacing="0" w:after="0" w:afterAutospacing="0"/>
        <w:jc w:val="both"/>
        <w:rPr>
          <w:color w:val="000000"/>
          <w:sz w:val="28"/>
          <w:szCs w:val="28"/>
        </w:rPr>
      </w:pPr>
      <w:r w:rsidRPr="00C17241">
        <w:rPr>
          <w:rStyle w:val="c2"/>
          <w:color w:val="000000"/>
          <w:sz w:val="28"/>
          <w:szCs w:val="28"/>
        </w:rPr>
        <w:t>Правительство РФ</w:t>
      </w:r>
    </w:p>
    <w:p w:rsidR="003666B3" w:rsidRPr="00C17241" w:rsidRDefault="00C17241" w:rsidP="008F75B7">
      <w:pPr>
        <w:pStyle w:val="c12"/>
        <w:numPr>
          <w:ilvl w:val="0"/>
          <w:numId w:val="16"/>
        </w:numPr>
        <w:shd w:val="clear" w:color="auto" w:fill="FFFFFF"/>
        <w:spacing w:before="0" w:beforeAutospacing="0" w:after="0" w:afterAutospacing="0"/>
        <w:jc w:val="both"/>
        <w:rPr>
          <w:rStyle w:val="c2"/>
          <w:color w:val="000000"/>
          <w:sz w:val="28"/>
          <w:szCs w:val="28"/>
        </w:rPr>
      </w:pPr>
      <w:r>
        <w:rPr>
          <w:rStyle w:val="c2"/>
          <w:color w:val="000000"/>
          <w:sz w:val="28"/>
          <w:szCs w:val="28"/>
        </w:rPr>
        <w:t>Федеральное Собрание РФ</w:t>
      </w:r>
    </w:p>
    <w:p w:rsidR="00764AF1" w:rsidRPr="00C17241" w:rsidRDefault="0035101F" w:rsidP="008F75B7">
      <w:pPr>
        <w:pStyle w:val="c12"/>
        <w:numPr>
          <w:ilvl w:val="0"/>
          <w:numId w:val="16"/>
        </w:numPr>
        <w:shd w:val="clear" w:color="auto" w:fill="FFFFFF"/>
        <w:spacing w:before="0" w:beforeAutospacing="0" w:after="0" w:afterAutospacing="0"/>
        <w:jc w:val="both"/>
        <w:rPr>
          <w:color w:val="000000"/>
          <w:sz w:val="28"/>
          <w:szCs w:val="28"/>
        </w:rPr>
      </w:pPr>
      <w:r w:rsidRPr="00C17241">
        <w:rPr>
          <w:rStyle w:val="c2"/>
          <w:color w:val="000000"/>
          <w:sz w:val="28"/>
          <w:szCs w:val="28"/>
        </w:rPr>
        <w:t>Верховный суд РФ</w:t>
      </w:r>
    </w:p>
    <w:p w:rsidR="003666B3" w:rsidRPr="00C17241" w:rsidRDefault="003666B3" w:rsidP="008F75B7">
      <w:pPr>
        <w:pStyle w:val="c12"/>
        <w:numPr>
          <w:ilvl w:val="0"/>
          <w:numId w:val="16"/>
        </w:numPr>
        <w:shd w:val="clear" w:color="auto" w:fill="FFFFFF"/>
        <w:spacing w:before="0" w:beforeAutospacing="0" w:after="0" w:afterAutospacing="0"/>
        <w:jc w:val="both"/>
        <w:rPr>
          <w:color w:val="000000"/>
          <w:sz w:val="28"/>
          <w:szCs w:val="28"/>
        </w:rPr>
      </w:pPr>
      <w:r w:rsidRPr="00C17241">
        <w:rPr>
          <w:rStyle w:val="c2"/>
          <w:color w:val="000000"/>
          <w:sz w:val="28"/>
          <w:szCs w:val="28"/>
        </w:rPr>
        <w:t>Конституционный суд РФ</w:t>
      </w:r>
    </w:p>
    <w:p w:rsidR="0064522B" w:rsidRPr="00C17241" w:rsidRDefault="0064522B" w:rsidP="003666B3">
      <w:pPr>
        <w:jc w:val="both"/>
        <w:rPr>
          <w:sz w:val="28"/>
          <w:szCs w:val="28"/>
        </w:rPr>
      </w:pPr>
    </w:p>
    <w:p w:rsidR="003666B3" w:rsidRPr="00C17241" w:rsidRDefault="003666B3" w:rsidP="003666B3">
      <w:pPr>
        <w:shd w:val="clear" w:color="auto" w:fill="FFFFFF"/>
        <w:spacing w:before="30" w:after="30"/>
        <w:jc w:val="both"/>
        <w:rPr>
          <w:color w:val="000000"/>
          <w:sz w:val="28"/>
          <w:szCs w:val="28"/>
        </w:rPr>
      </w:pPr>
      <w:r w:rsidRPr="00C17241">
        <w:rPr>
          <w:sz w:val="28"/>
          <w:szCs w:val="28"/>
        </w:rPr>
        <w:t>2-</w:t>
      </w:r>
      <w:r w:rsidRPr="00C17241">
        <w:rPr>
          <w:rStyle w:val="c0"/>
          <w:bCs/>
          <w:color w:val="000000"/>
          <w:sz w:val="28"/>
          <w:szCs w:val="28"/>
        </w:rPr>
        <w:t>Политический режим РФ:</w:t>
      </w:r>
    </w:p>
    <w:p w:rsidR="003666B3" w:rsidRPr="00C17241" w:rsidRDefault="00C17241" w:rsidP="008F75B7">
      <w:pPr>
        <w:pStyle w:val="c12"/>
        <w:numPr>
          <w:ilvl w:val="0"/>
          <w:numId w:val="17"/>
        </w:numPr>
        <w:shd w:val="clear" w:color="auto" w:fill="FFFFFF"/>
        <w:spacing w:before="0" w:beforeAutospacing="0" w:after="0" w:afterAutospacing="0"/>
        <w:jc w:val="both"/>
        <w:rPr>
          <w:rStyle w:val="c2"/>
          <w:color w:val="000000"/>
          <w:sz w:val="28"/>
          <w:szCs w:val="28"/>
        </w:rPr>
      </w:pPr>
      <w:r>
        <w:rPr>
          <w:rStyle w:val="c2"/>
          <w:color w:val="000000"/>
          <w:sz w:val="28"/>
          <w:szCs w:val="28"/>
        </w:rPr>
        <w:t>тоталитаризм</w:t>
      </w:r>
    </w:p>
    <w:p w:rsidR="0035101F" w:rsidRPr="00C17241" w:rsidRDefault="00C17241" w:rsidP="008F75B7">
      <w:pPr>
        <w:pStyle w:val="c12"/>
        <w:numPr>
          <w:ilvl w:val="0"/>
          <w:numId w:val="17"/>
        </w:numPr>
        <w:shd w:val="clear" w:color="auto" w:fill="FFFFFF"/>
        <w:spacing w:before="0" w:beforeAutospacing="0" w:after="0" w:afterAutospacing="0"/>
        <w:jc w:val="both"/>
        <w:rPr>
          <w:rStyle w:val="c2"/>
          <w:color w:val="000000"/>
          <w:sz w:val="28"/>
          <w:szCs w:val="28"/>
        </w:rPr>
      </w:pPr>
      <w:r>
        <w:rPr>
          <w:rStyle w:val="c2"/>
          <w:color w:val="000000"/>
          <w:sz w:val="28"/>
          <w:szCs w:val="28"/>
        </w:rPr>
        <w:t>а</w:t>
      </w:r>
      <w:r w:rsidR="00782F60" w:rsidRPr="00C17241">
        <w:rPr>
          <w:rStyle w:val="c2"/>
          <w:color w:val="000000"/>
          <w:sz w:val="28"/>
          <w:szCs w:val="28"/>
        </w:rPr>
        <w:t>нархизм</w:t>
      </w:r>
    </w:p>
    <w:p w:rsidR="0035101F" w:rsidRPr="00C17241" w:rsidRDefault="001E31E9" w:rsidP="008F75B7">
      <w:pPr>
        <w:pStyle w:val="c12"/>
        <w:numPr>
          <w:ilvl w:val="0"/>
          <w:numId w:val="17"/>
        </w:numPr>
        <w:shd w:val="clear" w:color="auto" w:fill="FFFFFF"/>
        <w:spacing w:before="0" w:beforeAutospacing="0" w:after="0" w:afterAutospacing="0"/>
        <w:jc w:val="both"/>
        <w:rPr>
          <w:color w:val="000000"/>
          <w:sz w:val="28"/>
          <w:szCs w:val="28"/>
        </w:rPr>
      </w:pPr>
      <w:r w:rsidRPr="00C17241">
        <w:rPr>
          <w:color w:val="000000"/>
          <w:sz w:val="28"/>
          <w:szCs w:val="28"/>
        </w:rPr>
        <w:t>республиканский</w:t>
      </w:r>
    </w:p>
    <w:p w:rsidR="003666B3" w:rsidRPr="00C17241" w:rsidRDefault="003666B3" w:rsidP="008F75B7">
      <w:pPr>
        <w:pStyle w:val="c12"/>
        <w:numPr>
          <w:ilvl w:val="0"/>
          <w:numId w:val="17"/>
        </w:numPr>
        <w:shd w:val="clear" w:color="auto" w:fill="FFFFFF"/>
        <w:spacing w:before="0" w:beforeAutospacing="0" w:after="0" w:afterAutospacing="0"/>
        <w:jc w:val="both"/>
        <w:rPr>
          <w:color w:val="000000"/>
          <w:sz w:val="28"/>
          <w:szCs w:val="28"/>
        </w:rPr>
      </w:pPr>
      <w:r w:rsidRPr="00C17241">
        <w:rPr>
          <w:rStyle w:val="c2"/>
          <w:b/>
          <w:color w:val="000000"/>
          <w:sz w:val="28"/>
          <w:szCs w:val="28"/>
        </w:rPr>
        <w:t>демократия</w:t>
      </w:r>
    </w:p>
    <w:p w:rsidR="003666B3" w:rsidRPr="00C17241" w:rsidRDefault="003666B3" w:rsidP="008F75B7">
      <w:pPr>
        <w:pStyle w:val="c12"/>
        <w:numPr>
          <w:ilvl w:val="0"/>
          <w:numId w:val="17"/>
        </w:numPr>
        <w:shd w:val="clear" w:color="auto" w:fill="FFFFFF"/>
        <w:spacing w:before="0" w:beforeAutospacing="0" w:after="0" w:afterAutospacing="0"/>
        <w:jc w:val="both"/>
        <w:rPr>
          <w:color w:val="000000"/>
          <w:sz w:val="28"/>
          <w:szCs w:val="28"/>
        </w:rPr>
      </w:pPr>
      <w:r w:rsidRPr="00C17241">
        <w:rPr>
          <w:rStyle w:val="c2"/>
          <w:color w:val="000000"/>
          <w:sz w:val="28"/>
          <w:szCs w:val="28"/>
        </w:rPr>
        <w:t>авторитаризм</w:t>
      </w:r>
    </w:p>
    <w:p w:rsidR="003666B3" w:rsidRPr="00C17241" w:rsidRDefault="003666B3" w:rsidP="003666B3">
      <w:pPr>
        <w:jc w:val="both"/>
        <w:rPr>
          <w:sz w:val="28"/>
          <w:szCs w:val="28"/>
        </w:rPr>
      </w:pPr>
    </w:p>
    <w:p w:rsidR="003666B3" w:rsidRPr="00C17241" w:rsidRDefault="003666B3" w:rsidP="003666B3">
      <w:pPr>
        <w:shd w:val="clear" w:color="auto" w:fill="FFFFFF"/>
        <w:spacing w:before="30" w:after="30"/>
        <w:jc w:val="both"/>
        <w:rPr>
          <w:color w:val="000000"/>
          <w:sz w:val="28"/>
          <w:szCs w:val="28"/>
        </w:rPr>
      </w:pPr>
      <w:r w:rsidRPr="00C17241">
        <w:rPr>
          <w:sz w:val="28"/>
          <w:szCs w:val="28"/>
        </w:rPr>
        <w:t>3-</w:t>
      </w:r>
      <w:r w:rsidRPr="00C17241">
        <w:rPr>
          <w:rStyle w:val="c0"/>
          <w:bCs/>
          <w:color w:val="000000"/>
          <w:sz w:val="28"/>
          <w:szCs w:val="28"/>
        </w:rPr>
        <w:t>Верховным Главнокомандующим Вооруженными силами в РФ является:</w:t>
      </w:r>
    </w:p>
    <w:p w:rsidR="003666B3" w:rsidRPr="00C17241" w:rsidRDefault="003666B3" w:rsidP="008F75B7">
      <w:pPr>
        <w:pStyle w:val="c12"/>
        <w:numPr>
          <w:ilvl w:val="0"/>
          <w:numId w:val="18"/>
        </w:numPr>
        <w:shd w:val="clear" w:color="auto" w:fill="FFFFFF"/>
        <w:spacing w:before="0" w:beforeAutospacing="0" w:after="0" w:afterAutospacing="0"/>
        <w:jc w:val="both"/>
        <w:rPr>
          <w:color w:val="000000"/>
          <w:sz w:val="28"/>
          <w:szCs w:val="28"/>
        </w:rPr>
      </w:pPr>
      <w:r w:rsidRPr="00C17241">
        <w:rPr>
          <w:rStyle w:val="c2"/>
          <w:color w:val="000000"/>
          <w:sz w:val="28"/>
          <w:szCs w:val="28"/>
        </w:rPr>
        <w:t>Председатель правительства РФ</w:t>
      </w:r>
    </w:p>
    <w:p w:rsidR="003666B3" w:rsidRPr="00C17241" w:rsidRDefault="003666B3" w:rsidP="008F75B7">
      <w:pPr>
        <w:pStyle w:val="c12"/>
        <w:numPr>
          <w:ilvl w:val="0"/>
          <w:numId w:val="18"/>
        </w:numPr>
        <w:shd w:val="clear" w:color="auto" w:fill="FFFFFF"/>
        <w:spacing w:before="0" w:beforeAutospacing="0" w:after="0" w:afterAutospacing="0"/>
        <w:jc w:val="both"/>
        <w:rPr>
          <w:color w:val="000000"/>
          <w:sz w:val="28"/>
          <w:szCs w:val="28"/>
        </w:rPr>
      </w:pPr>
      <w:r w:rsidRPr="00C17241">
        <w:rPr>
          <w:rStyle w:val="c2"/>
          <w:b/>
          <w:color w:val="000000"/>
          <w:sz w:val="28"/>
          <w:szCs w:val="28"/>
        </w:rPr>
        <w:t>Президент РФ</w:t>
      </w:r>
    </w:p>
    <w:p w:rsidR="003666B3" w:rsidRPr="00C17241" w:rsidRDefault="00C17241" w:rsidP="008F75B7">
      <w:pPr>
        <w:pStyle w:val="c12"/>
        <w:numPr>
          <w:ilvl w:val="0"/>
          <w:numId w:val="18"/>
        </w:numPr>
        <w:shd w:val="clear" w:color="auto" w:fill="FFFFFF"/>
        <w:spacing w:before="0" w:beforeAutospacing="0" w:after="0" w:afterAutospacing="0"/>
        <w:jc w:val="both"/>
        <w:rPr>
          <w:rStyle w:val="c2"/>
          <w:color w:val="000000"/>
          <w:sz w:val="28"/>
          <w:szCs w:val="28"/>
        </w:rPr>
      </w:pPr>
      <w:r>
        <w:rPr>
          <w:rStyle w:val="c2"/>
          <w:color w:val="000000"/>
          <w:sz w:val="28"/>
          <w:szCs w:val="28"/>
        </w:rPr>
        <w:t>Министр обороны РФ</w:t>
      </w:r>
    </w:p>
    <w:p w:rsidR="001E31E9" w:rsidRPr="00C17241" w:rsidRDefault="001E31E9" w:rsidP="008F75B7">
      <w:pPr>
        <w:pStyle w:val="c12"/>
        <w:numPr>
          <w:ilvl w:val="0"/>
          <w:numId w:val="18"/>
        </w:numPr>
        <w:shd w:val="clear" w:color="auto" w:fill="FFFFFF"/>
        <w:spacing w:before="0" w:beforeAutospacing="0" w:after="0" w:afterAutospacing="0"/>
        <w:jc w:val="both"/>
        <w:rPr>
          <w:rStyle w:val="c2"/>
          <w:color w:val="000000"/>
          <w:sz w:val="28"/>
          <w:szCs w:val="28"/>
        </w:rPr>
      </w:pPr>
      <w:r w:rsidRPr="00C17241">
        <w:rPr>
          <w:rStyle w:val="c2"/>
          <w:color w:val="000000"/>
          <w:sz w:val="28"/>
          <w:szCs w:val="28"/>
        </w:rPr>
        <w:t>Председатель Совета Федерации</w:t>
      </w:r>
    </w:p>
    <w:p w:rsidR="001E31E9" w:rsidRPr="00C17241" w:rsidRDefault="0003153A" w:rsidP="008F75B7">
      <w:pPr>
        <w:pStyle w:val="c12"/>
        <w:numPr>
          <w:ilvl w:val="0"/>
          <w:numId w:val="18"/>
        </w:numPr>
        <w:shd w:val="clear" w:color="auto" w:fill="FFFFFF"/>
        <w:spacing w:before="0" w:beforeAutospacing="0" w:after="0" w:afterAutospacing="0"/>
        <w:jc w:val="both"/>
        <w:rPr>
          <w:color w:val="000000"/>
          <w:sz w:val="28"/>
          <w:szCs w:val="28"/>
        </w:rPr>
      </w:pPr>
      <w:r w:rsidRPr="00C17241">
        <w:rPr>
          <w:rStyle w:val="c2"/>
          <w:color w:val="000000"/>
          <w:sz w:val="28"/>
          <w:szCs w:val="28"/>
        </w:rPr>
        <w:t>Председатель Конституционного суда РФ</w:t>
      </w:r>
    </w:p>
    <w:p w:rsidR="003666B3" w:rsidRPr="00C17241" w:rsidRDefault="003666B3" w:rsidP="003666B3">
      <w:pPr>
        <w:jc w:val="both"/>
        <w:rPr>
          <w:sz w:val="28"/>
          <w:szCs w:val="28"/>
        </w:rPr>
      </w:pPr>
    </w:p>
    <w:p w:rsidR="004E2234" w:rsidRPr="00C17241" w:rsidRDefault="003666B3" w:rsidP="004E2234">
      <w:pPr>
        <w:shd w:val="clear" w:color="auto" w:fill="FFFFFF"/>
        <w:spacing w:before="30" w:after="30"/>
        <w:jc w:val="both"/>
        <w:rPr>
          <w:color w:val="000000"/>
          <w:sz w:val="28"/>
          <w:szCs w:val="28"/>
        </w:rPr>
      </w:pPr>
      <w:r w:rsidRPr="00C17241">
        <w:rPr>
          <w:sz w:val="28"/>
          <w:szCs w:val="28"/>
        </w:rPr>
        <w:t>4-</w:t>
      </w:r>
      <w:r w:rsidR="004E2234" w:rsidRPr="006011FD">
        <w:rPr>
          <w:rStyle w:val="c0"/>
          <w:bCs/>
          <w:color w:val="000000"/>
          <w:sz w:val="28"/>
          <w:szCs w:val="28"/>
        </w:rPr>
        <w:t>Конституционный суд РФ состоит из:</w:t>
      </w:r>
    </w:p>
    <w:p w:rsidR="004E2234" w:rsidRPr="00C17241" w:rsidRDefault="004E2234" w:rsidP="008F75B7">
      <w:pPr>
        <w:pStyle w:val="c12"/>
        <w:numPr>
          <w:ilvl w:val="0"/>
          <w:numId w:val="19"/>
        </w:numPr>
        <w:shd w:val="clear" w:color="auto" w:fill="FFFFFF"/>
        <w:spacing w:before="0" w:beforeAutospacing="0" w:after="0" w:afterAutospacing="0"/>
        <w:jc w:val="both"/>
        <w:rPr>
          <w:color w:val="000000"/>
          <w:sz w:val="28"/>
          <w:szCs w:val="28"/>
        </w:rPr>
      </w:pPr>
      <w:r w:rsidRPr="00C17241">
        <w:rPr>
          <w:rStyle w:val="c2"/>
          <w:b/>
          <w:color w:val="000000"/>
          <w:sz w:val="28"/>
          <w:szCs w:val="28"/>
        </w:rPr>
        <w:t>11 судей</w:t>
      </w:r>
    </w:p>
    <w:p w:rsidR="004E2234" w:rsidRPr="00C17241" w:rsidRDefault="004E2234" w:rsidP="008F75B7">
      <w:pPr>
        <w:pStyle w:val="c12"/>
        <w:numPr>
          <w:ilvl w:val="0"/>
          <w:numId w:val="19"/>
        </w:numPr>
        <w:shd w:val="clear" w:color="auto" w:fill="FFFFFF"/>
        <w:spacing w:before="0" w:beforeAutospacing="0" w:after="0" w:afterAutospacing="0"/>
        <w:jc w:val="both"/>
        <w:rPr>
          <w:color w:val="000000"/>
          <w:sz w:val="28"/>
          <w:szCs w:val="28"/>
        </w:rPr>
      </w:pPr>
      <w:r w:rsidRPr="00C17241">
        <w:rPr>
          <w:rStyle w:val="c2"/>
          <w:color w:val="000000"/>
          <w:sz w:val="28"/>
          <w:szCs w:val="28"/>
        </w:rPr>
        <w:t>19 судей</w:t>
      </w:r>
    </w:p>
    <w:p w:rsidR="004E2234" w:rsidRPr="00C17241" w:rsidRDefault="006011FD" w:rsidP="008F75B7">
      <w:pPr>
        <w:pStyle w:val="c12"/>
        <w:numPr>
          <w:ilvl w:val="0"/>
          <w:numId w:val="19"/>
        </w:numPr>
        <w:shd w:val="clear" w:color="auto" w:fill="FFFFFF"/>
        <w:spacing w:before="0" w:beforeAutospacing="0" w:after="0" w:afterAutospacing="0"/>
        <w:jc w:val="both"/>
        <w:rPr>
          <w:rStyle w:val="c2"/>
          <w:color w:val="000000"/>
          <w:sz w:val="28"/>
          <w:szCs w:val="28"/>
        </w:rPr>
      </w:pPr>
      <w:r>
        <w:rPr>
          <w:rStyle w:val="c2"/>
          <w:color w:val="000000"/>
          <w:sz w:val="28"/>
          <w:szCs w:val="28"/>
        </w:rPr>
        <w:t>15 судей</w:t>
      </w:r>
    </w:p>
    <w:p w:rsidR="004E2234" w:rsidRPr="00C17241" w:rsidRDefault="004E2234" w:rsidP="008F75B7">
      <w:pPr>
        <w:pStyle w:val="c12"/>
        <w:numPr>
          <w:ilvl w:val="0"/>
          <w:numId w:val="19"/>
        </w:numPr>
        <w:shd w:val="clear" w:color="auto" w:fill="FFFFFF"/>
        <w:spacing w:before="0" w:beforeAutospacing="0" w:after="0" w:afterAutospacing="0"/>
        <w:jc w:val="both"/>
        <w:rPr>
          <w:color w:val="000000"/>
          <w:sz w:val="28"/>
          <w:szCs w:val="28"/>
        </w:rPr>
      </w:pPr>
      <w:r w:rsidRPr="00C17241">
        <w:rPr>
          <w:rStyle w:val="c2"/>
          <w:color w:val="000000"/>
          <w:sz w:val="28"/>
          <w:szCs w:val="28"/>
        </w:rPr>
        <w:t>17 судей</w:t>
      </w:r>
    </w:p>
    <w:p w:rsidR="004E2234" w:rsidRPr="00C17241" w:rsidRDefault="004E2234" w:rsidP="008F75B7">
      <w:pPr>
        <w:pStyle w:val="c12"/>
        <w:numPr>
          <w:ilvl w:val="0"/>
          <w:numId w:val="19"/>
        </w:numPr>
        <w:shd w:val="clear" w:color="auto" w:fill="FFFFFF"/>
        <w:spacing w:before="0" w:beforeAutospacing="0" w:after="0" w:afterAutospacing="0"/>
        <w:jc w:val="both"/>
        <w:rPr>
          <w:color w:val="000000"/>
          <w:sz w:val="28"/>
          <w:szCs w:val="28"/>
        </w:rPr>
      </w:pPr>
      <w:r w:rsidRPr="00C17241">
        <w:rPr>
          <w:rStyle w:val="c2"/>
          <w:color w:val="000000"/>
          <w:sz w:val="28"/>
          <w:szCs w:val="28"/>
        </w:rPr>
        <w:t>2 судей</w:t>
      </w:r>
    </w:p>
    <w:p w:rsidR="001A4055" w:rsidRPr="00C17241" w:rsidRDefault="001A4055" w:rsidP="0003153A">
      <w:pPr>
        <w:shd w:val="clear" w:color="auto" w:fill="FFFFFF"/>
        <w:spacing w:before="30" w:after="30"/>
        <w:jc w:val="both"/>
        <w:rPr>
          <w:color w:val="000000"/>
          <w:sz w:val="28"/>
          <w:szCs w:val="28"/>
        </w:rPr>
      </w:pPr>
    </w:p>
    <w:p w:rsidR="00764AF1" w:rsidRPr="00C17241" w:rsidRDefault="003666B3" w:rsidP="00764AF1">
      <w:pPr>
        <w:shd w:val="clear" w:color="auto" w:fill="FFFFFF"/>
        <w:spacing w:before="30" w:after="30"/>
        <w:jc w:val="both"/>
        <w:rPr>
          <w:color w:val="000000"/>
          <w:sz w:val="28"/>
          <w:szCs w:val="28"/>
        </w:rPr>
      </w:pPr>
      <w:r w:rsidRPr="00C17241">
        <w:rPr>
          <w:sz w:val="28"/>
          <w:szCs w:val="28"/>
        </w:rPr>
        <w:t>5-</w:t>
      </w:r>
      <w:r w:rsidR="00764AF1" w:rsidRPr="006011FD">
        <w:rPr>
          <w:rStyle w:val="c0"/>
          <w:bCs/>
          <w:color w:val="000000"/>
          <w:sz w:val="28"/>
          <w:szCs w:val="28"/>
        </w:rPr>
        <w:t>Объявление амнистии относится к ведению:</w:t>
      </w:r>
    </w:p>
    <w:p w:rsidR="00764AF1" w:rsidRPr="00C17241" w:rsidRDefault="00764AF1" w:rsidP="008F75B7">
      <w:pPr>
        <w:pStyle w:val="c12"/>
        <w:numPr>
          <w:ilvl w:val="0"/>
          <w:numId w:val="20"/>
        </w:numPr>
        <w:shd w:val="clear" w:color="auto" w:fill="FFFFFF"/>
        <w:spacing w:before="0" w:beforeAutospacing="0" w:after="0" w:afterAutospacing="0"/>
        <w:jc w:val="both"/>
        <w:rPr>
          <w:color w:val="000000"/>
          <w:sz w:val="28"/>
          <w:szCs w:val="28"/>
        </w:rPr>
      </w:pPr>
      <w:r w:rsidRPr="00C17241">
        <w:rPr>
          <w:rStyle w:val="c2"/>
          <w:color w:val="000000"/>
          <w:sz w:val="28"/>
          <w:szCs w:val="28"/>
        </w:rPr>
        <w:t>Президента РФ</w:t>
      </w:r>
    </w:p>
    <w:p w:rsidR="00764AF1" w:rsidRPr="00C17241" w:rsidRDefault="00764AF1" w:rsidP="008F75B7">
      <w:pPr>
        <w:pStyle w:val="c12"/>
        <w:numPr>
          <w:ilvl w:val="0"/>
          <w:numId w:val="20"/>
        </w:numPr>
        <w:shd w:val="clear" w:color="auto" w:fill="FFFFFF"/>
        <w:spacing w:before="0" w:beforeAutospacing="0" w:after="0" w:afterAutospacing="0"/>
        <w:jc w:val="both"/>
        <w:rPr>
          <w:color w:val="000000"/>
          <w:sz w:val="28"/>
          <w:szCs w:val="28"/>
        </w:rPr>
      </w:pPr>
      <w:r w:rsidRPr="00C17241">
        <w:rPr>
          <w:rStyle w:val="c2"/>
          <w:color w:val="000000"/>
          <w:sz w:val="28"/>
          <w:szCs w:val="28"/>
        </w:rPr>
        <w:t>Правительства РФ</w:t>
      </w:r>
    </w:p>
    <w:p w:rsidR="00764AF1" w:rsidRPr="00C17241" w:rsidRDefault="00764AF1" w:rsidP="008F75B7">
      <w:pPr>
        <w:pStyle w:val="c12"/>
        <w:numPr>
          <w:ilvl w:val="0"/>
          <w:numId w:val="20"/>
        </w:numPr>
        <w:shd w:val="clear" w:color="auto" w:fill="FFFFFF"/>
        <w:spacing w:before="0" w:beforeAutospacing="0" w:after="0" w:afterAutospacing="0"/>
        <w:jc w:val="both"/>
        <w:rPr>
          <w:rStyle w:val="c2"/>
          <w:color w:val="000000"/>
          <w:sz w:val="28"/>
          <w:szCs w:val="28"/>
        </w:rPr>
      </w:pPr>
      <w:r w:rsidRPr="00C17241">
        <w:rPr>
          <w:rStyle w:val="c2"/>
          <w:b/>
          <w:color w:val="000000"/>
          <w:sz w:val="28"/>
          <w:szCs w:val="28"/>
        </w:rPr>
        <w:t>Государственной Думы</w:t>
      </w:r>
    </w:p>
    <w:p w:rsidR="00554E42" w:rsidRPr="00C17241" w:rsidRDefault="00554E42" w:rsidP="008F75B7">
      <w:pPr>
        <w:pStyle w:val="c12"/>
        <w:numPr>
          <w:ilvl w:val="0"/>
          <w:numId w:val="20"/>
        </w:numPr>
        <w:shd w:val="clear" w:color="auto" w:fill="FFFFFF"/>
        <w:spacing w:before="0" w:beforeAutospacing="0" w:after="0" w:afterAutospacing="0"/>
        <w:jc w:val="both"/>
        <w:rPr>
          <w:color w:val="000000"/>
          <w:sz w:val="28"/>
          <w:szCs w:val="28"/>
        </w:rPr>
      </w:pPr>
      <w:r w:rsidRPr="00C17241">
        <w:rPr>
          <w:rStyle w:val="c2"/>
          <w:color w:val="000000"/>
          <w:sz w:val="28"/>
          <w:szCs w:val="28"/>
        </w:rPr>
        <w:t>Конституционно</w:t>
      </w:r>
      <w:r w:rsidR="004D132F" w:rsidRPr="00C17241">
        <w:rPr>
          <w:rStyle w:val="c2"/>
          <w:color w:val="000000"/>
          <w:sz w:val="28"/>
          <w:szCs w:val="28"/>
        </w:rPr>
        <w:t>го суда</w:t>
      </w:r>
      <w:r w:rsidRPr="00C17241">
        <w:rPr>
          <w:rStyle w:val="c2"/>
          <w:color w:val="000000"/>
          <w:sz w:val="28"/>
          <w:szCs w:val="28"/>
        </w:rPr>
        <w:t xml:space="preserve"> РФ</w:t>
      </w:r>
    </w:p>
    <w:p w:rsidR="00764AF1" w:rsidRPr="00C17241" w:rsidRDefault="00764AF1" w:rsidP="008F75B7">
      <w:pPr>
        <w:pStyle w:val="c12"/>
        <w:numPr>
          <w:ilvl w:val="0"/>
          <w:numId w:val="20"/>
        </w:numPr>
        <w:shd w:val="clear" w:color="auto" w:fill="FFFFFF"/>
        <w:spacing w:before="0" w:beforeAutospacing="0" w:after="0" w:afterAutospacing="0"/>
        <w:jc w:val="both"/>
        <w:rPr>
          <w:color w:val="000000"/>
          <w:sz w:val="28"/>
          <w:szCs w:val="28"/>
        </w:rPr>
      </w:pPr>
      <w:r w:rsidRPr="00C17241">
        <w:rPr>
          <w:rStyle w:val="c2"/>
          <w:color w:val="000000"/>
          <w:sz w:val="28"/>
          <w:szCs w:val="28"/>
        </w:rPr>
        <w:t>Верховно</w:t>
      </w:r>
      <w:r w:rsidR="004D132F" w:rsidRPr="00C17241">
        <w:rPr>
          <w:rStyle w:val="c2"/>
          <w:color w:val="000000"/>
          <w:sz w:val="28"/>
          <w:szCs w:val="28"/>
        </w:rPr>
        <w:t>го</w:t>
      </w:r>
      <w:r w:rsidRPr="00C17241">
        <w:rPr>
          <w:rStyle w:val="c2"/>
          <w:color w:val="000000"/>
          <w:sz w:val="28"/>
          <w:szCs w:val="28"/>
        </w:rPr>
        <w:t xml:space="preserve"> суд</w:t>
      </w:r>
      <w:r w:rsidR="004D132F" w:rsidRPr="00C17241">
        <w:rPr>
          <w:rStyle w:val="c2"/>
          <w:color w:val="000000"/>
          <w:sz w:val="28"/>
          <w:szCs w:val="28"/>
        </w:rPr>
        <w:t>а</w:t>
      </w:r>
      <w:r w:rsidRPr="00C17241">
        <w:rPr>
          <w:rStyle w:val="c2"/>
          <w:color w:val="000000"/>
          <w:sz w:val="28"/>
          <w:szCs w:val="28"/>
        </w:rPr>
        <w:t xml:space="preserve"> РФ</w:t>
      </w:r>
    </w:p>
    <w:p w:rsidR="003666B3" w:rsidRPr="00C17241" w:rsidRDefault="003666B3" w:rsidP="003666B3">
      <w:pPr>
        <w:jc w:val="both"/>
        <w:rPr>
          <w:sz w:val="28"/>
          <w:szCs w:val="28"/>
        </w:rPr>
      </w:pPr>
    </w:p>
    <w:p w:rsidR="0003153A" w:rsidRPr="00C17241" w:rsidRDefault="0003153A" w:rsidP="0003153A">
      <w:pPr>
        <w:shd w:val="clear" w:color="auto" w:fill="FFFFFF"/>
        <w:spacing w:before="30" w:after="30"/>
        <w:jc w:val="both"/>
        <w:rPr>
          <w:color w:val="000000"/>
          <w:sz w:val="28"/>
          <w:szCs w:val="28"/>
        </w:rPr>
      </w:pPr>
      <w:r w:rsidRPr="00C17241">
        <w:rPr>
          <w:rStyle w:val="c0"/>
          <w:bCs/>
          <w:color w:val="000000"/>
          <w:sz w:val="28"/>
          <w:szCs w:val="28"/>
        </w:rPr>
        <w:t>6</w:t>
      </w:r>
      <w:r w:rsidRPr="00C17241">
        <w:rPr>
          <w:rStyle w:val="c0"/>
          <w:b/>
          <w:bCs/>
          <w:color w:val="000000"/>
          <w:sz w:val="28"/>
          <w:szCs w:val="28"/>
        </w:rPr>
        <w:t>-</w:t>
      </w:r>
      <w:r w:rsidRPr="006011FD">
        <w:rPr>
          <w:rStyle w:val="c0"/>
          <w:bCs/>
          <w:color w:val="000000"/>
          <w:sz w:val="28"/>
          <w:szCs w:val="28"/>
        </w:rPr>
        <w:t>Федеральное Собрание РФ состоит из:</w:t>
      </w:r>
    </w:p>
    <w:p w:rsidR="004D132F" w:rsidRPr="00C17241" w:rsidRDefault="0003153A" w:rsidP="008F75B7">
      <w:pPr>
        <w:pStyle w:val="c12"/>
        <w:numPr>
          <w:ilvl w:val="0"/>
          <w:numId w:val="21"/>
        </w:numPr>
        <w:shd w:val="clear" w:color="auto" w:fill="FFFFFF"/>
        <w:spacing w:before="0" w:beforeAutospacing="0" w:after="0" w:afterAutospacing="0"/>
        <w:jc w:val="both"/>
        <w:rPr>
          <w:rStyle w:val="c2"/>
          <w:color w:val="000000"/>
          <w:sz w:val="28"/>
          <w:szCs w:val="28"/>
        </w:rPr>
      </w:pPr>
      <w:r w:rsidRPr="00C17241">
        <w:rPr>
          <w:rStyle w:val="c2"/>
          <w:b/>
          <w:color w:val="000000"/>
          <w:sz w:val="28"/>
          <w:szCs w:val="28"/>
        </w:rPr>
        <w:t>Совет</w:t>
      </w:r>
      <w:r w:rsidR="004D132F" w:rsidRPr="00C17241">
        <w:rPr>
          <w:rStyle w:val="c2"/>
          <w:b/>
          <w:color w:val="000000"/>
          <w:sz w:val="28"/>
          <w:szCs w:val="28"/>
        </w:rPr>
        <w:t>а</w:t>
      </w:r>
      <w:r w:rsidRPr="00C17241">
        <w:rPr>
          <w:rStyle w:val="c2"/>
          <w:b/>
          <w:color w:val="000000"/>
          <w:sz w:val="28"/>
          <w:szCs w:val="28"/>
        </w:rPr>
        <w:t xml:space="preserve"> Федерации</w:t>
      </w:r>
      <w:r w:rsidRPr="00C17241">
        <w:rPr>
          <w:rStyle w:val="c2"/>
          <w:color w:val="000000"/>
          <w:sz w:val="28"/>
          <w:szCs w:val="28"/>
        </w:rPr>
        <w:t xml:space="preserve">  </w:t>
      </w:r>
    </w:p>
    <w:p w:rsidR="0003153A" w:rsidRPr="00C17241" w:rsidRDefault="0003153A" w:rsidP="008F75B7">
      <w:pPr>
        <w:pStyle w:val="c12"/>
        <w:numPr>
          <w:ilvl w:val="0"/>
          <w:numId w:val="21"/>
        </w:numPr>
        <w:shd w:val="clear" w:color="auto" w:fill="FFFFFF"/>
        <w:spacing w:before="0" w:beforeAutospacing="0" w:after="0" w:afterAutospacing="0"/>
        <w:jc w:val="both"/>
        <w:rPr>
          <w:b/>
          <w:color w:val="000000"/>
          <w:sz w:val="28"/>
          <w:szCs w:val="28"/>
        </w:rPr>
      </w:pPr>
      <w:r w:rsidRPr="00C17241">
        <w:rPr>
          <w:rStyle w:val="c2"/>
          <w:b/>
          <w:color w:val="000000"/>
          <w:sz w:val="28"/>
          <w:szCs w:val="28"/>
        </w:rPr>
        <w:t>Государственн</w:t>
      </w:r>
      <w:r w:rsidR="004D132F" w:rsidRPr="00C17241">
        <w:rPr>
          <w:rStyle w:val="c2"/>
          <w:b/>
          <w:color w:val="000000"/>
          <w:sz w:val="28"/>
          <w:szCs w:val="28"/>
        </w:rPr>
        <w:t>ой</w:t>
      </w:r>
      <w:r w:rsidRPr="00C17241">
        <w:rPr>
          <w:rStyle w:val="c2"/>
          <w:b/>
          <w:color w:val="000000"/>
          <w:sz w:val="28"/>
          <w:szCs w:val="28"/>
        </w:rPr>
        <w:t xml:space="preserve"> Дум</w:t>
      </w:r>
      <w:r w:rsidR="004D132F" w:rsidRPr="00C17241">
        <w:rPr>
          <w:rStyle w:val="c2"/>
          <w:b/>
          <w:color w:val="000000"/>
          <w:sz w:val="28"/>
          <w:szCs w:val="28"/>
        </w:rPr>
        <w:t>ы</w:t>
      </w:r>
    </w:p>
    <w:p w:rsidR="004D132F" w:rsidRPr="00C17241" w:rsidRDefault="0003153A" w:rsidP="008F75B7">
      <w:pPr>
        <w:pStyle w:val="c12"/>
        <w:numPr>
          <w:ilvl w:val="0"/>
          <w:numId w:val="21"/>
        </w:numPr>
        <w:shd w:val="clear" w:color="auto" w:fill="FFFFFF"/>
        <w:spacing w:before="0" w:beforeAutospacing="0" w:after="0" w:afterAutospacing="0"/>
        <w:jc w:val="both"/>
        <w:rPr>
          <w:rStyle w:val="c2"/>
          <w:color w:val="000000"/>
          <w:sz w:val="28"/>
          <w:szCs w:val="28"/>
        </w:rPr>
      </w:pPr>
      <w:r w:rsidRPr="00C17241">
        <w:rPr>
          <w:rStyle w:val="c2"/>
          <w:color w:val="000000"/>
          <w:sz w:val="28"/>
          <w:szCs w:val="28"/>
        </w:rPr>
        <w:t>Федеральн</w:t>
      </w:r>
      <w:r w:rsidR="004D132F" w:rsidRPr="00C17241">
        <w:rPr>
          <w:rStyle w:val="c2"/>
          <w:color w:val="000000"/>
          <w:sz w:val="28"/>
          <w:szCs w:val="28"/>
        </w:rPr>
        <w:t>ого</w:t>
      </w:r>
      <w:r w:rsidRPr="00C17241">
        <w:rPr>
          <w:rStyle w:val="c2"/>
          <w:color w:val="000000"/>
          <w:sz w:val="28"/>
          <w:szCs w:val="28"/>
        </w:rPr>
        <w:t xml:space="preserve"> Совет</w:t>
      </w:r>
      <w:r w:rsidR="004D132F" w:rsidRPr="00C17241">
        <w:rPr>
          <w:rStyle w:val="c2"/>
          <w:color w:val="000000"/>
          <w:sz w:val="28"/>
          <w:szCs w:val="28"/>
        </w:rPr>
        <w:t xml:space="preserve">а </w:t>
      </w:r>
    </w:p>
    <w:p w:rsidR="004D132F" w:rsidRPr="00C17241" w:rsidRDefault="004D132F" w:rsidP="008F75B7">
      <w:pPr>
        <w:pStyle w:val="c12"/>
        <w:numPr>
          <w:ilvl w:val="0"/>
          <w:numId w:val="21"/>
        </w:numPr>
        <w:shd w:val="clear" w:color="auto" w:fill="FFFFFF"/>
        <w:spacing w:before="0" w:beforeAutospacing="0" w:after="0" w:afterAutospacing="0"/>
        <w:jc w:val="both"/>
        <w:rPr>
          <w:rStyle w:val="c2"/>
          <w:color w:val="000000"/>
          <w:sz w:val="28"/>
          <w:szCs w:val="28"/>
        </w:rPr>
      </w:pPr>
      <w:r w:rsidRPr="00C17241">
        <w:rPr>
          <w:rStyle w:val="c2"/>
          <w:color w:val="000000"/>
          <w:sz w:val="28"/>
          <w:szCs w:val="28"/>
        </w:rPr>
        <w:t>Государственного</w:t>
      </w:r>
      <w:r w:rsidR="0003153A" w:rsidRPr="00C17241">
        <w:rPr>
          <w:rStyle w:val="c2"/>
          <w:color w:val="000000"/>
          <w:sz w:val="28"/>
          <w:szCs w:val="28"/>
        </w:rPr>
        <w:t xml:space="preserve"> Совет</w:t>
      </w:r>
      <w:r w:rsidRPr="00C17241">
        <w:rPr>
          <w:rStyle w:val="c2"/>
          <w:color w:val="000000"/>
          <w:sz w:val="28"/>
          <w:szCs w:val="28"/>
        </w:rPr>
        <w:t>а</w:t>
      </w:r>
    </w:p>
    <w:p w:rsidR="0003153A" w:rsidRPr="00C17241" w:rsidRDefault="0003153A" w:rsidP="008F75B7">
      <w:pPr>
        <w:pStyle w:val="c12"/>
        <w:numPr>
          <w:ilvl w:val="0"/>
          <w:numId w:val="21"/>
        </w:numPr>
        <w:shd w:val="clear" w:color="auto" w:fill="FFFFFF"/>
        <w:spacing w:before="0" w:beforeAutospacing="0" w:after="0" w:afterAutospacing="0"/>
        <w:jc w:val="both"/>
        <w:rPr>
          <w:color w:val="000000"/>
          <w:sz w:val="28"/>
          <w:szCs w:val="28"/>
        </w:rPr>
      </w:pPr>
      <w:r w:rsidRPr="00C17241">
        <w:rPr>
          <w:rStyle w:val="c2"/>
          <w:color w:val="000000"/>
          <w:sz w:val="28"/>
          <w:szCs w:val="28"/>
        </w:rPr>
        <w:t>Федеральн</w:t>
      </w:r>
      <w:r w:rsidR="004D132F" w:rsidRPr="00C17241">
        <w:rPr>
          <w:rStyle w:val="c2"/>
          <w:color w:val="000000"/>
          <w:sz w:val="28"/>
          <w:szCs w:val="28"/>
        </w:rPr>
        <w:t>ой Думы</w:t>
      </w:r>
    </w:p>
    <w:p w:rsidR="003454A6" w:rsidRPr="00C17241" w:rsidRDefault="003454A6" w:rsidP="0064522B">
      <w:pPr>
        <w:jc w:val="center"/>
        <w:rPr>
          <w:sz w:val="28"/>
          <w:szCs w:val="28"/>
        </w:rPr>
      </w:pPr>
    </w:p>
    <w:p w:rsidR="00DA1E23" w:rsidRPr="00C17241" w:rsidRDefault="00523D49" w:rsidP="00DA1E23">
      <w:pPr>
        <w:rPr>
          <w:sz w:val="28"/>
          <w:szCs w:val="28"/>
        </w:rPr>
      </w:pPr>
      <w:r w:rsidRPr="00C17241">
        <w:rPr>
          <w:sz w:val="28"/>
          <w:szCs w:val="28"/>
        </w:rPr>
        <w:t>7-</w:t>
      </w:r>
      <w:r w:rsidR="00DA1E23" w:rsidRPr="00C17241">
        <w:rPr>
          <w:sz w:val="28"/>
          <w:szCs w:val="28"/>
        </w:rPr>
        <w:t>Из перечисленного, к субъектам административного права относятся:</w:t>
      </w:r>
    </w:p>
    <w:p w:rsidR="00DA1E23" w:rsidRPr="006011FD" w:rsidRDefault="008F75B7" w:rsidP="008F75B7">
      <w:pPr>
        <w:pStyle w:val="ac"/>
        <w:numPr>
          <w:ilvl w:val="0"/>
          <w:numId w:val="22"/>
        </w:numPr>
        <w:rPr>
          <w:b/>
          <w:sz w:val="28"/>
          <w:szCs w:val="28"/>
        </w:rPr>
      </w:pPr>
      <w:r>
        <w:rPr>
          <w:b/>
          <w:sz w:val="28"/>
          <w:szCs w:val="28"/>
        </w:rPr>
        <w:lastRenderedPageBreak/>
        <w:t>ф</w:t>
      </w:r>
      <w:r w:rsidR="00DA1E23" w:rsidRPr="006011FD">
        <w:rPr>
          <w:b/>
          <w:sz w:val="28"/>
          <w:szCs w:val="28"/>
        </w:rPr>
        <w:t>едеральные органы исполнительной власти</w:t>
      </w:r>
    </w:p>
    <w:p w:rsidR="00DA1E23" w:rsidRPr="006011FD" w:rsidRDefault="00DA1E23" w:rsidP="008F75B7">
      <w:pPr>
        <w:pStyle w:val="ac"/>
        <w:numPr>
          <w:ilvl w:val="0"/>
          <w:numId w:val="22"/>
        </w:numPr>
        <w:rPr>
          <w:b/>
          <w:sz w:val="28"/>
          <w:szCs w:val="28"/>
        </w:rPr>
      </w:pPr>
      <w:r w:rsidRPr="006011FD">
        <w:rPr>
          <w:b/>
          <w:sz w:val="28"/>
          <w:szCs w:val="28"/>
        </w:rPr>
        <w:t>государственные служащие (должностные лица)</w:t>
      </w:r>
    </w:p>
    <w:p w:rsidR="003454A6" w:rsidRPr="006011FD" w:rsidRDefault="00DA1E23" w:rsidP="008F75B7">
      <w:pPr>
        <w:pStyle w:val="ac"/>
        <w:numPr>
          <w:ilvl w:val="0"/>
          <w:numId w:val="22"/>
        </w:numPr>
        <w:rPr>
          <w:b/>
          <w:sz w:val="28"/>
          <w:szCs w:val="28"/>
        </w:rPr>
      </w:pPr>
      <w:r w:rsidRPr="006011FD">
        <w:rPr>
          <w:b/>
          <w:sz w:val="28"/>
          <w:szCs w:val="28"/>
        </w:rPr>
        <w:t>граждане</w:t>
      </w:r>
    </w:p>
    <w:p w:rsidR="006A37AC" w:rsidRPr="006011FD" w:rsidRDefault="006A37AC" w:rsidP="008F75B7">
      <w:pPr>
        <w:pStyle w:val="ac"/>
        <w:numPr>
          <w:ilvl w:val="0"/>
          <w:numId w:val="22"/>
        </w:numPr>
        <w:rPr>
          <w:sz w:val="28"/>
          <w:szCs w:val="28"/>
        </w:rPr>
      </w:pPr>
      <w:r w:rsidRPr="006011FD">
        <w:rPr>
          <w:sz w:val="28"/>
          <w:szCs w:val="28"/>
        </w:rPr>
        <w:t>государство</w:t>
      </w:r>
    </w:p>
    <w:p w:rsidR="006A37AC" w:rsidRPr="006011FD" w:rsidRDefault="006A37AC" w:rsidP="008F75B7">
      <w:pPr>
        <w:pStyle w:val="ac"/>
        <w:numPr>
          <w:ilvl w:val="0"/>
          <w:numId w:val="22"/>
        </w:numPr>
        <w:rPr>
          <w:sz w:val="28"/>
          <w:szCs w:val="28"/>
        </w:rPr>
      </w:pPr>
      <w:r w:rsidRPr="006011FD">
        <w:rPr>
          <w:sz w:val="28"/>
          <w:szCs w:val="28"/>
        </w:rPr>
        <w:t>международные организации</w:t>
      </w:r>
    </w:p>
    <w:p w:rsidR="006011FD" w:rsidRDefault="006011FD" w:rsidP="006A37AC">
      <w:pPr>
        <w:rPr>
          <w:sz w:val="28"/>
          <w:szCs w:val="28"/>
        </w:rPr>
      </w:pPr>
    </w:p>
    <w:p w:rsidR="006A37AC" w:rsidRPr="00C17241" w:rsidRDefault="00523D49" w:rsidP="006A37AC">
      <w:pPr>
        <w:rPr>
          <w:sz w:val="28"/>
          <w:szCs w:val="28"/>
        </w:rPr>
      </w:pPr>
      <w:r w:rsidRPr="00C17241">
        <w:rPr>
          <w:sz w:val="28"/>
          <w:szCs w:val="28"/>
        </w:rPr>
        <w:t>8-</w:t>
      </w:r>
      <w:r w:rsidR="006A37AC" w:rsidRPr="00C17241">
        <w:rPr>
          <w:sz w:val="28"/>
          <w:szCs w:val="28"/>
        </w:rPr>
        <w:t>К формам государственного устройства относятся:</w:t>
      </w:r>
    </w:p>
    <w:p w:rsidR="006A37AC" w:rsidRPr="006011FD" w:rsidRDefault="006A37AC" w:rsidP="008F75B7">
      <w:pPr>
        <w:pStyle w:val="ac"/>
        <w:numPr>
          <w:ilvl w:val="0"/>
          <w:numId w:val="23"/>
        </w:numPr>
        <w:rPr>
          <w:b/>
          <w:sz w:val="28"/>
          <w:szCs w:val="28"/>
        </w:rPr>
      </w:pPr>
      <w:r w:rsidRPr="006011FD">
        <w:rPr>
          <w:b/>
          <w:sz w:val="28"/>
          <w:szCs w:val="28"/>
        </w:rPr>
        <w:t>унитарное государство</w:t>
      </w:r>
    </w:p>
    <w:p w:rsidR="00523D49" w:rsidRPr="006011FD" w:rsidRDefault="006A37AC" w:rsidP="008F75B7">
      <w:pPr>
        <w:pStyle w:val="ac"/>
        <w:numPr>
          <w:ilvl w:val="0"/>
          <w:numId w:val="23"/>
        </w:numPr>
        <w:rPr>
          <w:b/>
          <w:sz w:val="28"/>
          <w:szCs w:val="28"/>
        </w:rPr>
      </w:pPr>
      <w:r w:rsidRPr="006011FD">
        <w:rPr>
          <w:b/>
          <w:sz w:val="28"/>
          <w:szCs w:val="28"/>
        </w:rPr>
        <w:t>федеративное государство</w:t>
      </w:r>
    </w:p>
    <w:p w:rsidR="005C5B57" w:rsidRPr="006011FD" w:rsidRDefault="008F75B7" w:rsidP="008F75B7">
      <w:pPr>
        <w:pStyle w:val="ac"/>
        <w:numPr>
          <w:ilvl w:val="0"/>
          <w:numId w:val="23"/>
        </w:numPr>
        <w:rPr>
          <w:sz w:val="28"/>
          <w:szCs w:val="28"/>
        </w:rPr>
      </w:pPr>
      <w:r>
        <w:rPr>
          <w:sz w:val="28"/>
          <w:szCs w:val="28"/>
        </w:rPr>
        <w:t>р</w:t>
      </w:r>
      <w:r w:rsidR="005C5B57" w:rsidRPr="006011FD">
        <w:rPr>
          <w:sz w:val="28"/>
          <w:szCs w:val="28"/>
        </w:rPr>
        <w:t>еспубликанское государство</w:t>
      </w:r>
    </w:p>
    <w:p w:rsidR="005C5B57" w:rsidRPr="006011FD" w:rsidRDefault="008F75B7" w:rsidP="008F75B7">
      <w:pPr>
        <w:pStyle w:val="ac"/>
        <w:numPr>
          <w:ilvl w:val="0"/>
          <w:numId w:val="23"/>
        </w:numPr>
        <w:rPr>
          <w:sz w:val="28"/>
          <w:szCs w:val="28"/>
        </w:rPr>
      </w:pPr>
      <w:r>
        <w:rPr>
          <w:sz w:val="28"/>
          <w:szCs w:val="28"/>
        </w:rPr>
        <w:t>д</w:t>
      </w:r>
      <w:r w:rsidR="005C5B57" w:rsidRPr="006011FD">
        <w:rPr>
          <w:sz w:val="28"/>
          <w:szCs w:val="28"/>
        </w:rPr>
        <w:t>емократическое государство</w:t>
      </w:r>
    </w:p>
    <w:p w:rsidR="005C5B57" w:rsidRPr="006011FD" w:rsidRDefault="008F75B7" w:rsidP="008F75B7">
      <w:pPr>
        <w:pStyle w:val="ac"/>
        <w:numPr>
          <w:ilvl w:val="0"/>
          <w:numId w:val="23"/>
        </w:numPr>
        <w:rPr>
          <w:sz w:val="28"/>
          <w:szCs w:val="28"/>
        </w:rPr>
      </w:pPr>
      <w:r>
        <w:rPr>
          <w:sz w:val="28"/>
          <w:szCs w:val="28"/>
        </w:rPr>
        <w:t>с</w:t>
      </w:r>
      <w:r w:rsidR="005C5B57" w:rsidRPr="006011FD">
        <w:rPr>
          <w:sz w:val="28"/>
          <w:szCs w:val="28"/>
        </w:rPr>
        <w:t>оюзническое государство</w:t>
      </w:r>
    </w:p>
    <w:p w:rsidR="005C5B57" w:rsidRPr="00C17241" w:rsidRDefault="005C5B57" w:rsidP="00523D49">
      <w:pPr>
        <w:rPr>
          <w:sz w:val="28"/>
          <w:szCs w:val="28"/>
        </w:rPr>
      </w:pPr>
    </w:p>
    <w:p w:rsidR="005C5B57" w:rsidRPr="00C17241" w:rsidRDefault="00523D49" w:rsidP="005C5B57">
      <w:pPr>
        <w:rPr>
          <w:sz w:val="28"/>
          <w:szCs w:val="28"/>
        </w:rPr>
      </w:pPr>
      <w:r w:rsidRPr="00C17241">
        <w:rPr>
          <w:sz w:val="28"/>
          <w:szCs w:val="28"/>
        </w:rPr>
        <w:t>9-</w:t>
      </w:r>
      <w:r w:rsidR="005C5B57" w:rsidRPr="00C17241">
        <w:rPr>
          <w:sz w:val="28"/>
          <w:szCs w:val="28"/>
        </w:rPr>
        <w:t>Из перечисленного, к функциям юридической ответственности относятся:</w:t>
      </w:r>
    </w:p>
    <w:p w:rsidR="005C5B57" w:rsidRPr="008F75B7" w:rsidRDefault="005C5B57" w:rsidP="008F75B7">
      <w:pPr>
        <w:pStyle w:val="ac"/>
        <w:numPr>
          <w:ilvl w:val="0"/>
          <w:numId w:val="24"/>
        </w:numPr>
        <w:rPr>
          <w:b/>
          <w:sz w:val="28"/>
          <w:szCs w:val="28"/>
        </w:rPr>
      </w:pPr>
      <w:r w:rsidRPr="008F75B7">
        <w:rPr>
          <w:b/>
          <w:sz w:val="28"/>
          <w:szCs w:val="28"/>
        </w:rPr>
        <w:t>восстановительная</w:t>
      </w:r>
    </w:p>
    <w:p w:rsidR="00523D49" w:rsidRPr="008F75B7" w:rsidRDefault="005C5B57" w:rsidP="008F75B7">
      <w:pPr>
        <w:pStyle w:val="ac"/>
        <w:numPr>
          <w:ilvl w:val="0"/>
          <w:numId w:val="24"/>
        </w:numPr>
        <w:rPr>
          <w:b/>
          <w:sz w:val="28"/>
          <w:szCs w:val="28"/>
        </w:rPr>
      </w:pPr>
      <w:r w:rsidRPr="008F75B7">
        <w:rPr>
          <w:b/>
          <w:sz w:val="28"/>
          <w:szCs w:val="28"/>
        </w:rPr>
        <w:t>предупредительная</w:t>
      </w:r>
    </w:p>
    <w:p w:rsidR="005C5B57" w:rsidRPr="008F75B7" w:rsidRDefault="00422363" w:rsidP="008F75B7">
      <w:pPr>
        <w:pStyle w:val="ac"/>
        <w:numPr>
          <w:ilvl w:val="0"/>
          <w:numId w:val="24"/>
        </w:numPr>
        <w:rPr>
          <w:sz w:val="28"/>
          <w:szCs w:val="28"/>
        </w:rPr>
      </w:pPr>
      <w:r w:rsidRPr="008F75B7">
        <w:rPr>
          <w:sz w:val="28"/>
          <w:szCs w:val="28"/>
        </w:rPr>
        <w:t>составная</w:t>
      </w:r>
    </w:p>
    <w:p w:rsidR="00422363" w:rsidRPr="008F75B7" w:rsidRDefault="00F2369D" w:rsidP="008F75B7">
      <w:pPr>
        <w:pStyle w:val="ac"/>
        <w:numPr>
          <w:ilvl w:val="0"/>
          <w:numId w:val="24"/>
        </w:numPr>
        <w:rPr>
          <w:sz w:val="28"/>
          <w:szCs w:val="28"/>
        </w:rPr>
      </w:pPr>
      <w:r w:rsidRPr="008F75B7">
        <w:rPr>
          <w:sz w:val="28"/>
          <w:szCs w:val="28"/>
        </w:rPr>
        <w:t>предубеждающая</w:t>
      </w:r>
    </w:p>
    <w:p w:rsidR="00F2369D" w:rsidRPr="008F75B7" w:rsidRDefault="00F2369D" w:rsidP="008F75B7">
      <w:pPr>
        <w:pStyle w:val="ac"/>
        <w:numPr>
          <w:ilvl w:val="0"/>
          <w:numId w:val="24"/>
        </w:numPr>
        <w:rPr>
          <w:sz w:val="28"/>
          <w:szCs w:val="28"/>
        </w:rPr>
      </w:pPr>
      <w:r w:rsidRPr="008F75B7">
        <w:rPr>
          <w:sz w:val="28"/>
          <w:szCs w:val="28"/>
        </w:rPr>
        <w:t>традиционалистская</w:t>
      </w:r>
    </w:p>
    <w:p w:rsidR="00F2369D" w:rsidRPr="00C17241" w:rsidRDefault="00F2369D" w:rsidP="005C5B57">
      <w:pPr>
        <w:rPr>
          <w:b/>
          <w:sz w:val="28"/>
          <w:szCs w:val="28"/>
        </w:rPr>
      </w:pPr>
    </w:p>
    <w:p w:rsidR="00F2369D" w:rsidRPr="00C17241" w:rsidRDefault="00523D49" w:rsidP="00F2369D">
      <w:pPr>
        <w:rPr>
          <w:sz w:val="28"/>
          <w:szCs w:val="28"/>
        </w:rPr>
      </w:pPr>
      <w:r w:rsidRPr="00C17241">
        <w:rPr>
          <w:sz w:val="28"/>
          <w:szCs w:val="28"/>
        </w:rPr>
        <w:t>10-</w:t>
      </w:r>
      <w:r w:rsidR="00F2369D" w:rsidRPr="00C17241">
        <w:rPr>
          <w:sz w:val="28"/>
          <w:szCs w:val="28"/>
        </w:rPr>
        <w:t>Из перечисленного, к хозяйственным обществам относятся:</w:t>
      </w:r>
    </w:p>
    <w:p w:rsidR="00F2369D" w:rsidRPr="008F75B7" w:rsidRDefault="00F2369D" w:rsidP="008F75B7">
      <w:pPr>
        <w:pStyle w:val="ac"/>
        <w:numPr>
          <w:ilvl w:val="0"/>
          <w:numId w:val="25"/>
        </w:numPr>
        <w:rPr>
          <w:b/>
          <w:sz w:val="28"/>
          <w:szCs w:val="28"/>
        </w:rPr>
      </w:pPr>
      <w:r w:rsidRPr="008F75B7">
        <w:rPr>
          <w:b/>
          <w:sz w:val="28"/>
          <w:szCs w:val="28"/>
        </w:rPr>
        <w:t>общества с дополнительной ответственностью</w:t>
      </w:r>
    </w:p>
    <w:p w:rsidR="00523D49" w:rsidRPr="008F75B7" w:rsidRDefault="00F2369D" w:rsidP="008F75B7">
      <w:pPr>
        <w:pStyle w:val="ac"/>
        <w:numPr>
          <w:ilvl w:val="0"/>
          <w:numId w:val="25"/>
        </w:numPr>
        <w:rPr>
          <w:b/>
          <w:sz w:val="28"/>
          <w:szCs w:val="28"/>
        </w:rPr>
      </w:pPr>
      <w:r w:rsidRPr="008F75B7">
        <w:rPr>
          <w:b/>
          <w:sz w:val="28"/>
          <w:szCs w:val="28"/>
        </w:rPr>
        <w:t>общества с ограниченной ответственностью</w:t>
      </w:r>
    </w:p>
    <w:p w:rsidR="00E556AA" w:rsidRPr="008F75B7" w:rsidRDefault="008F75B7" w:rsidP="008F75B7">
      <w:pPr>
        <w:pStyle w:val="ac"/>
        <w:numPr>
          <w:ilvl w:val="0"/>
          <w:numId w:val="25"/>
        </w:numPr>
        <w:rPr>
          <w:sz w:val="28"/>
          <w:szCs w:val="28"/>
        </w:rPr>
      </w:pPr>
      <w:r>
        <w:rPr>
          <w:sz w:val="28"/>
          <w:szCs w:val="28"/>
        </w:rPr>
        <w:t>п</w:t>
      </w:r>
      <w:r w:rsidR="00E556AA" w:rsidRPr="008F75B7">
        <w:rPr>
          <w:sz w:val="28"/>
          <w:szCs w:val="28"/>
        </w:rPr>
        <w:t>убличные акционерные общества</w:t>
      </w:r>
    </w:p>
    <w:p w:rsidR="00E556AA" w:rsidRPr="008F75B7" w:rsidRDefault="008F75B7" w:rsidP="008F75B7">
      <w:pPr>
        <w:pStyle w:val="ac"/>
        <w:numPr>
          <w:ilvl w:val="0"/>
          <w:numId w:val="25"/>
        </w:numPr>
        <w:rPr>
          <w:sz w:val="28"/>
          <w:szCs w:val="28"/>
        </w:rPr>
      </w:pPr>
      <w:r>
        <w:rPr>
          <w:sz w:val="28"/>
          <w:szCs w:val="28"/>
        </w:rPr>
        <w:t>т</w:t>
      </w:r>
      <w:r w:rsidR="00830EA5" w:rsidRPr="008F75B7">
        <w:rPr>
          <w:sz w:val="28"/>
          <w:szCs w:val="28"/>
        </w:rPr>
        <w:t>оварищество на вере</w:t>
      </w:r>
    </w:p>
    <w:p w:rsidR="00830EA5" w:rsidRPr="008F75B7" w:rsidRDefault="008F75B7" w:rsidP="008F75B7">
      <w:pPr>
        <w:pStyle w:val="ac"/>
        <w:numPr>
          <w:ilvl w:val="0"/>
          <w:numId w:val="25"/>
        </w:numPr>
        <w:rPr>
          <w:sz w:val="28"/>
          <w:szCs w:val="28"/>
        </w:rPr>
      </w:pPr>
      <w:r>
        <w:rPr>
          <w:sz w:val="28"/>
          <w:szCs w:val="28"/>
        </w:rPr>
        <w:t>х</w:t>
      </w:r>
      <w:r w:rsidR="00830EA5" w:rsidRPr="008F75B7">
        <w:rPr>
          <w:sz w:val="28"/>
          <w:szCs w:val="28"/>
        </w:rPr>
        <w:t>озяйственное партнерство</w:t>
      </w:r>
    </w:p>
    <w:p w:rsidR="00655BDD" w:rsidRPr="00C17241" w:rsidRDefault="00655BDD" w:rsidP="005C0E11">
      <w:pPr>
        <w:rPr>
          <w:sz w:val="28"/>
          <w:szCs w:val="28"/>
        </w:rPr>
      </w:pPr>
    </w:p>
    <w:p w:rsidR="005C0E11" w:rsidRPr="00C17241" w:rsidRDefault="005C0E11" w:rsidP="005C0E11">
      <w:pPr>
        <w:rPr>
          <w:sz w:val="28"/>
          <w:szCs w:val="28"/>
        </w:rPr>
      </w:pPr>
      <w:r w:rsidRPr="00C17241">
        <w:rPr>
          <w:sz w:val="28"/>
          <w:szCs w:val="28"/>
        </w:rPr>
        <w:t>11-Кандидат на должность Президента РФ должен постоянно проживать в Российской Федерации не менее ___________________</w:t>
      </w:r>
      <w:r w:rsidRPr="00C17241">
        <w:rPr>
          <w:b/>
          <w:sz w:val="28"/>
          <w:szCs w:val="28"/>
        </w:rPr>
        <w:t>(10 лет)</w:t>
      </w:r>
    </w:p>
    <w:p w:rsidR="004373D4" w:rsidRPr="00C17241" w:rsidRDefault="004373D4" w:rsidP="005C0E11">
      <w:pPr>
        <w:rPr>
          <w:sz w:val="28"/>
          <w:szCs w:val="28"/>
        </w:rPr>
      </w:pPr>
    </w:p>
    <w:p w:rsidR="005C0E11" w:rsidRPr="00C17241" w:rsidRDefault="005C0E11" w:rsidP="005C0E11">
      <w:pPr>
        <w:rPr>
          <w:sz w:val="28"/>
          <w:szCs w:val="28"/>
        </w:rPr>
      </w:pPr>
      <w:r w:rsidRPr="00C17241">
        <w:rPr>
          <w:sz w:val="28"/>
          <w:szCs w:val="28"/>
        </w:rPr>
        <w:t>12-Конституция России закрепляет  форму государственного устройства</w:t>
      </w:r>
      <w:r w:rsidR="004373D4" w:rsidRPr="00C17241">
        <w:rPr>
          <w:sz w:val="28"/>
          <w:szCs w:val="28"/>
        </w:rPr>
        <w:t>, которая называется____________</w:t>
      </w:r>
      <w:r w:rsidR="004373D4" w:rsidRPr="00C17241">
        <w:rPr>
          <w:b/>
          <w:sz w:val="28"/>
          <w:szCs w:val="28"/>
        </w:rPr>
        <w:t>(федеративная)</w:t>
      </w:r>
    </w:p>
    <w:p w:rsidR="004373D4" w:rsidRPr="00C17241" w:rsidRDefault="004373D4" w:rsidP="005C0E11">
      <w:pPr>
        <w:rPr>
          <w:sz w:val="28"/>
          <w:szCs w:val="28"/>
        </w:rPr>
      </w:pPr>
    </w:p>
    <w:p w:rsidR="005C0E11" w:rsidRPr="00C17241" w:rsidRDefault="005C0E11" w:rsidP="004373D4">
      <w:pPr>
        <w:rPr>
          <w:sz w:val="28"/>
          <w:szCs w:val="28"/>
        </w:rPr>
      </w:pPr>
      <w:r w:rsidRPr="00C17241">
        <w:rPr>
          <w:sz w:val="28"/>
          <w:szCs w:val="28"/>
        </w:rPr>
        <w:t>13-</w:t>
      </w:r>
      <w:r w:rsidR="004373D4" w:rsidRPr="00C17241">
        <w:rPr>
          <w:sz w:val="28"/>
          <w:szCs w:val="28"/>
        </w:rPr>
        <w:t xml:space="preserve">Лица, не достигшие возраста шести лет, </w:t>
      </w:r>
      <w:r w:rsidR="001E682C" w:rsidRPr="00C17241">
        <w:rPr>
          <w:sz w:val="28"/>
          <w:szCs w:val="28"/>
        </w:rPr>
        <w:t xml:space="preserve">являются </w:t>
      </w:r>
      <w:r w:rsidR="004373D4" w:rsidRPr="00C17241">
        <w:rPr>
          <w:sz w:val="28"/>
          <w:szCs w:val="28"/>
        </w:rPr>
        <w:t>__________</w:t>
      </w:r>
      <w:r w:rsidR="004373D4" w:rsidRPr="00C17241">
        <w:rPr>
          <w:b/>
          <w:sz w:val="28"/>
          <w:szCs w:val="28"/>
        </w:rPr>
        <w:t>(недееспособными)</w:t>
      </w:r>
    </w:p>
    <w:p w:rsidR="004373D4" w:rsidRPr="00C17241" w:rsidRDefault="004373D4" w:rsidP="005C0E11">
      <w:pPr>
        <w:rPr>
          <w:sz w:val="28"/>
          <w:szCs w:val="28"/>
        </w:rPr>
      </w:pPr>
    </w:p>
    <w:p w:rsidR="005C0E11" w:rsidRPr="00C17241" w:rsidRDefault="005C0E11" w:rsidP="005C0E11">
      <w:pPr>
        <w:rPr>
          <w:sz w:val="28"/>
          <w:szCs w:val="28"/>
        </w:rPr>
      </w:pPr>
      <w:r w:rsidRPr="00C17241">
        <w:rPr>
          <w:sz w:val="28"/>
          <w:szCs w:val="28"/>
        </w:rPr>
        <w:t>14-</w:t>
      </w:r>
      <w:r w:rsidR="001E682C" w:rsidRPr="00C17241">
        <w:rPr>
          <w:sz w:val="28"/>
          <w:szCs w:val="28"/>
        </w:rPr>
        <w:t xml:space="preserve"> Виновно совершенное общественно опасное деяние, запрещенное </w:t>
      </w:r>
      <w:r w:rsidR="004D3807" w:rsidRPr="00C17241">
        <w:rPr>
          <w:sz w:val="28"/>
          <w:szCs w:val="28"/>
        </w:rPr>
        <w:t>уголовным кодексом</w:t>
      </w:r>
      <w:r w:rsidR="001E682C" w:rsidRPr="00C17241">
        <w:rPr>
          <w:sz w:val="28"/>
          <w:szCs w:val="28"/>
        </w:rPr>
        <w:t xml:space="preserve"> под угрозой наказания</w:t>
      </w:r>
      <w:r w:rsidR="004D3807" w:rsidRPr="00C17241">
        <w:rPr>
          <w:sz w:val="28"/>
          <w:szCs w:val="28"/>
        </w:rPr>
        <w:t xml:space="preserve"> называется_____________</w:t>
      </w:r>
      <w:r w:rsidR="004D3807" w:rsidRPr="00C17241">
        <w:rPr>
          <w:b/>
          <w:sz w:val="28"/>
          <w:szCs w:val="28"/>
        </w:rPr>
        <w:t>(преступлением)</w:t>
      </w:r>
    </w:p>
    <w:p w:rsidR="004373D4" w:rsidRPr="00C17241" w:rsidRDefault="004373D4" w:rsidP="005C0E11">
      <w:pPr>
        <w:rPr>
          <w:sz w:val="28"/>
          <w:szCs w:val="28"/>
        </w:rPr>
      </w:pPr>
    </w:p>
    <w:p w:rsidR="005C0E11" w:rsidRPr="00C17241" w:rsidRDefault="005C0E11" w:rsidP="005C0E11">
      <w:pPr>
        <w:rPr>
          <w:b/>
          <w:sz w:val="28"/>
          <w:szCs w:val="28"/>
        </w:rPr>
      </w:pPr>
      <w:r w:rsidRPr="00C17241">
        <w:rPr>
          <w:sz w:val="28"/>
          <w:szCs w:val="28"/>
        </w:rPr>
        <w:t>15-</w:t>
      </w:r>
      <w:r w:rsidR="004D3807" w:rsidRPr="00C17241">
        <w:rPr>
          <w:sz w:val="28"/>
          <w:szCs w:val="28"/>
        </w:rPr>
        <w:t>Способ выражения вовне государственной воли, юридических правил поведения</w:t>
      </w:r>
      <w:r w:rsidR="00E10130" w:rsidRPr="00C17241">
        <w:rPr>
          <w:sz w:val="28"/>
          <w:szCs w:val="28"/>
        </w:rPr>
        <w:t xml:space="preserve"> - это___________ </w:t>
      </w:r>
      <w:r w:rsidR="00E10130" w:rsidRPr="00C17241">
        <w:rPr>
          <w:b/>
          <w:sz w:val="28"/>
          <w:szCs w:val="28"/>
        </w:rPr>
        <w:t>(форма права)</w:t>
      </w:r>
    </w:p>
    <w:p w:rsidR="00E10130" w:rsidRDefault="00E10130" w:rsidP="005C0E11">
      <w:pPr>
        <w:rPr>
          <w:sz w:val="28"/>
          <w:szCs w:val="28"/>
        </w:rPr>
      </w:pPr>
    </w:p>
    <w:p w:rsidR="00C80548" w:rsidRPr="000E7868" w:rsidRDefault="00E10130" w:rsidP="00C80548">
      <w:pPr>
        <w:shd w:val="clear" w:color="auto" w:fill="FFFFFF"/>
        <w:spacing w:before="100" w:beforeAutospacing="1" w:after="100" w:afterAutospacing="1"/>
        <w:rPr>
          <w:color w:val="000000"/>
          <w:sz w:val="28"/>
          <w:szCs w:val="28"/>
        </w:rPr>
      </w:pPr>
      <w:r w:rsidRPr="00E10130">
        <w:rPr>
          <w:sz w:val="28"/>
          <w:szCs w:val="28"/>
        </w:rPr>
        <w:t>16-</w:t>
      </w:r>
      <w:r w:rsidR="00C80548" w:rsidRPr="00C80548">
        <w:rPr>
          <w:color w:val="000000"/>
          <w:sz w:val="28"/>
          <w:szCs w:val="28"/>
        </w:rPr>
        <w:t xml:space="preserve"> </w:t>
      </w:r>
      <w:r w:rsidR="00C80548" w:rsidRPr="000E7868">
        <w:rPr>
          <w:color w:val="000000"/>
          <w:sz w:val="28"/>
          <w:szCs w:val="28"/>
        </w:rPr>
        <w:t>установите правильное соответствие</w:t>
      </w:r>
    </w:p>
    <w:tbl>
      <w:tblPr>
        <w:tblStyle w:val="af"/>
        <w:tblW w:w="0" w:type="auto"/>
        <w:tblLook w:val="04A0" w:firstRow="1" w:lastRow="0" w:firstColumn="1" w:lastColumn="0" w:noHBand="0" w:noVBand="1"/>
      </w:tblPr>
      <w:tblGrid>
        <w:gridCol w:w="4687"/>
        <w:gridCol w:w="4658"/>
      </w:tblGrid>
      <w:tr w:rsidR="00C80548" w:rsidRPr="000E7868" w:rsidTr="00C80548">
        <w:tc>
          <w:tcPr>
            <w:tcW w:w="4687" w:type="dxa"/>
          </w:tcPr>
          <w:p w:rsidR="00C80548" w:rsidRPr="000E7868" w:rsidRDefault="00123F70" w:rsidP="00C80548">
            <w:pPr>
              <w:jc w:val="center"/>
              <w:rPr>
                <w:rFonts w:ascii="Times New Roman" w:hAnsi="Times New Roman" w:cs="Times New Roman"/>
                <w:b/>
                <w:sz w:val="28"/>
                <w:szCs w:val="28"/>
              </w:rPr>
            </w:pPr>
            <w:r>
              <w:rPr>
                <w:rFonts w:ascii="Times New Roman" w:hAnsi="Times New Roman" w:cs="Times New Roman"/>
                <w:b/>
                <w:sz w:val="28"/>
                <w:szCs w:val="28"/>
              </w:rPr>
              <w:t xml:space="preserve">Определение </w:t>
            </w:r>
          </w:p>
        </w:tc>
        <w:tc>
          <w:tcPr>
            <w:tcW w:w="4658" w:type="dxa"/>
          </w:tcPr>
          <w:p w:rsidR="00C80548" w:rsidRPr="000E7868" w:rsidRDefault="00123F70" w:rsidP="00C80548">
            <w:pPr>
              <w:jc w:val="center"/>
              <w:rPr>
                <w:rFonts w:ascii="Times New Roman" w:hAnsi="Times New Roman" w:cs="Times New Roman"/>
                <w:b/>
                <w:sz w:val="28"/>
                <w:szCs w:val="28"/>
              </w:rPr>
            </w:pPr>
            <w:r>
              <w:rPr>
                <w:rFonts w:ascii="Times New Roman" w:hAnsi="Times New Roman" w:cs="Times New Roman"/>
                <w:b/>
                <w:sz w:val="28"/>
                <w:szCs w:val="28"/>
              </w:rPr>
              <w:t xml:space="preserve">Термин </w:t>
            </w:r>
          </w:p>
        </w:tc>
      </w:tr>
      <w:tr w:rsidR="00C80548" w:rsidRPr="000E7868" w:rsidTr="00C80548">
        <w:tc>
          <w:tcPr>
            <w:tcW w:w="4687" w:type="dxa"/>
          </w:tcPr>
          <w:p w:rsidR="00C80548" w:rsidRPr="000E7868" w:rsidRDefault="00C80548" w:rsidP="00C90B0C">
            <w:pPr>
              <w:jc w:val="both"/>
              <w:rPr>
                <w:rFonts w:ascii="Times New Roman" w:hAnsi="Times New Roman" w:cs="Times New Roman"/>
                <w:sz w:val="28"/>
                <w:szCs w:val="28"/>
              </w:rPr>
            </w:pPr>
            <w:r w:rsidRPr="000E7868">
              <w:rPr>
                <w:rFonts w:ascii="Times New Roman" w:hAnsi="Times New Roman" w:cs="Times New Roman"/>
                <w:sz w:val="28"/>
                <w:szCs w:val="28"/>
              </w:rPr>
              <w:lastRenderedPageBreak/>
              <w:t xml:space="preserve">1. </w:t>
            </w:r>
            <w:r w:rsidR="00C90B0C" w:rsidRPr="00C90B0C">
              <w:rPr>
                <w:rFonts w:ascii="Times New Roman" w:hAnsi="Times New Roman" w:cs="Times New Roman"/>
                <w:sz w:val="28"/>
                <w:szCs w:val="28"/>
              </w:rPr>
              <w:t>нормативный правовой акт, издающийся особым органом в особом порядке</w:t>
            </w:r>
          </w:p>
        </w:tc>
        <w:tc>
          <w:tcPr>
            <w:tcW w:w="4658" w:type="dxa"/>
          </w:tcPr>
          <w:p w:rsidR="00C80548" w:rsidRPr="000E7868" w:rsidRDefault="00C80548" w:rsidP="00C80548">
            <w:pPr>
              <w:jc w:val="both"/>
              <w:rPr>
                <w:rFonts w:ascii="Times New Roman" w:hAnsi="Times New Roman" w:cs="Times New Roman"/>
                <w:sz w:val="28"/>
                <w:szCs w:val="28"/>
              </w:rPr>
            </w:pPr>
            <w:r w:rsidRPr="000E7868">
              <w:rPr>
                <w:rFonts w:ascii="Times New Roman" w:hAnsi="Times New Roman" w:cs="Times New Roman"/>
                <w:sz w:val="28"/>
                <w:szCs w:val="28"/>
                <w:lang w:val="en-US"/>
              </w:rPr>
              <w:t>a</w:t>
            </w:r>
            <w:r w:rsidRPr="000E7868">
              <w:rPr>
                <w:rFonts w:ascii="Times New Roman" w:hAnsi="Times New Roman" w:cs="Times New Roman"/>
                <w:sz w:val="28"/>
                <w:szCs w:val="28"/>
              </w:rPr>
              <w:t xml:space="preserve">. </w:t>
            </w:r>
            <w:r w:rsidR="00C90B0C">
              <w:rPr>
                <w:rFonts w:ascii="Times New Roman" w:hAnsi="Times New Roman" w:cs="Times New Roman"/>
                <w:sz w:val="28"/>
                <w:szCs w:val="28"/>
              </w:rPr>
              <w:t>закон</w:t>
            </w:r>
          </w:p>
        </w:tc>
      </w:tr>
      <w:tr w:rsidR="00C80548" w:rsidRPr="000E7868" w:rsidTr="00C80548">
        <w:tc>
          <w:tcPr>
            <w:tcW w:w="4687" w:type="dxa"/>
          </w:tcPr>
          <w:p w:rsidR="00C80548" w:rsidRPr="000E7868" w:rsidRDefault="00C80548" w:rsidP="00C80548">
            <w:pPr>
              <w:jc w:val="both"/>
              <w:rPr>
                <w:rFonts w:ascii="Times New Roman" w:hAnsi="Times New Roman" w:cs="Times New Roman"/>
                <w:sz w:val="28"/>
                <w:szCs w:val="28"/>
              </w:rPr>
            </w:pPr>
            <w:r w:rsidRPr="000E7868">
              <w:rPr>
                <w:rFonts w:ascii="Times New Roman" w:hAnsi="Times New Roman" w:cs="Times New Roman"/>
                <w:sz w:val="28"/>
                <w:szCs w:val="28"/>
              </w:rPr>
              <w:t xml:space="preserve">2. </w:t>
            </w:r>
            <w:r w:rsidR="00C90B0C" w:rsidRPr="00C90B0C">
              <w:rPr>
                <w:rFonts w:ascii="Times New Roman" w:hAnsi="Times New Roman" w:cs="Times New Roman"/>
                <w:sz w:val="28"/>
                <w:szCs w:val="28"/>
              </w:rPr>
              <w:t>соглашение двух или нескольких лиц об установлении, изменении или прекращении гражданских прав и обязанностей</w:t>
            </w:r>
          </w:p>
        </w:tc>
        <w:tc>
          <w:tcPr>
            <w:tcW w:w="4658" w:type="dxa"/>
          </w:tcPr>
          <w:p w:rsidR="00C80548" w:rsidRPr="000E7868" w:rsidRDefault="00C80548" w:rsidP="00C80548">
            <w:pPr>
              <w:jc w:val="both"/>
              <w:rPr>
                <w:rFonts w:ascii="Times New Roman" w:hAnsi="Times New Roman" w:cs="Times New Roman"/>
                <w:sz w:val="28"/>
                <w:szCs w:val="28"/>
              </w:rPr>
            </w:pPr>
            <w:r w:rsidRPr="000E7868">
              <w:rPr>
                <w:rFonts w:ascii="Times New Roman" w:hAnsi="Times New Roman" w:cs="Times New Roman"/>
                <w:sz w:val="28"/>
                <w:szCs w:val="28"/>
                <w:lang w:val="en-US"/>
              </w:rPr>
              <w:t>b</w:t>
            </w:r>
            <w:r w:rsidRPr="000E7868">
              <w:rPr>
                <w:rFonts w:ascii="Times New Roman" w:hAnsi="Times New Roman" w:cs="Times New Roman"/>
                <w:sz w:val="28"/>
                <w:szCs w:val="28"/>
              </w:rPr>
              <w:t xml:space="preserve">. </w:t>
            </w:r>
            <w:r w:rsidR="00C90B0C">
              <w:rPr>
                <w:rFonts w:ascii="Times New Roman" w:hAnsi="Times New Roman" w:cs="Times New Roman"/>
                <w:sz w:val="28"/>
                <w:szCs w:val="28"/>
              </w:rPr>
              <w:t>договор</w:t>
            </w:r>
          </w:p>
        </w:tc>
      </w:tr>
      <w:tr w:rsidR="00C80548" w:rsidRPr="000E7868" w:rsidTr="00C80548">
        <w:tc>
          <w:tcPr>
            <w:tcW w:w="4687" w:type="dxa"/>
          </w:tcPr>
          <w:p w:rsidR="00C80548" w:rsidRPr="000E7868" w:rsidRDefault="00C80548" w:rsidP="00C90B0C">
            <w:pPr>
              <w:jc w:val="both"/>
              <w:rPr>
                <w:rFonts w:ascii="Times New Roman" w:hAnsi="Times New Roman" w:cs="Times New Roman"/>
                <w:sz w:val="28"/>
                <w:szCs w:val="28"/>
              </w:rPr>
            </w:pPr>
            <w:r w:rsidRPr="000E7868">
              <w:rPr>
                <w:rFonts w:ascii="Times New Roman" w:hAnsi="Times New Roman" w:cs="Times New Roman"/>
                <w:sz w:val="28"/>
                <w:szCs w:val="28"/>
              </w:rPr>
              <w:t xml:space="preserve">3. </w:t>
            </w:r>
            <w:r w:rsidR="00C90B0C" w:rsidRPr="00C90B0C">
              <w:rPr>
                <w:rFonts w:ascii="Times New Roman" w:hAnsi="Times New Roman" w:cs="Times New Roman"/>
                <w:sz w:val="28"/>
                <w:szCs w:val="28"/>
              </w:rPr>
              <w:t>правило, представляет собой юридический документ, который подписывается и доставляется, особенно в отношении права собственности или юридических прав</w:t>
            </w:r>
          </w:p>
        </w:tc>
        <w:tc>
          <w:tcPr>
            <w:tcW w:w="4658" w:type="dxa"/>
          </w:tcPr>
          <w:p w:rsidR="00C80548" w:rsidRPr="000E7868" w:rsidRDefault="00C80548" w:rsidP="00C80548">
            <w:pPr>
              <w:jc w:val="both"/>
              <w:rPr>
                <w:rFonts w:ascii="Times New Roman" w:hAnsi="Times New Roman" w:cs="Times New Roman"/>
                <w:sz w:val="28"/>
                <w:szCs w:val="28"/>
              </w:rPr>
            </w:pPr>
            <w:r w:rsidRPr="000E7868">
              <w:rPr>
                <w:rFonts w:ascii="Times New Roman" w:hAnsi="Times New Roman" w:cs="Times New Roman"/>
                <w:sz w:val="28"/>
                <w:szCs w:val="28"/>
                <w:lang w:val="en-US"/>
              </w:rPr>
              <w:t>c</w:t>
            </w:r>
            <w:r w:rsidRPr="000E7868">
              <w:rPr>
                <w:rFonts w:ascii="Times New Roman" w:hAnsi="Times New Roman" w:cs="Times New Roman"/>
                <w:sz w:val="28"/>
                <w:szCs w:val="28"/>
              </w:rPr>
              <w:t xml:space="preserve">. </w:t>
            </w:r>
            <w:r w:rsidR="00C90B0C">
              <w:rPr>
                <w:rFonts w:ascii="Times New Roman" w:hAnsi="Times New Roman" w:cs="Times New Roman"/>
                <w:sz w:val="28"/>
                <w:szCs w:val="28"/>
              </w:rPr>
              <w:t>акт</w:t>
            </w:r>
          </w:p>
        </w:tc>
      </w:tr>
      <w:tr w:rsidR="00C80548" w:rsidRPr="000E7868" w:rsidTr="00C80548">
        <w:tc>
          <w:tcPr>
            <w:tcW w:w="4687" w:type="dxa"/>
          </w:tcPr>
          <w:p w:rsidR="00C80548" w:rsidRPr="000E7868" w:rsidRDefault="00C80548" w:rsidP="00C80548">
            <w:pPr>
              <w:jc w:val="both"/>
              <w:rPr>
                <w:rFonts w:ascii="Times New Roman" w:hAnsi="Times New Roman" w:cs="Times New Roman"/>
                <w:sz w:val="28"/>
                <w:szCs w:val="28"/>
              </w:rPr>
            </w:pPr>
          </w:p>
        </w:tc>
        <w:tc>
          <w:tcPr>
            <w:tcW w:w="4658" w:type="dxa"/>
          </w:tcPr>
          <w:p w:rsidR="00C80548" w:rsidRPr="000E7868" w:rsidRDefault="00C80548" w:rsidP="00C80548">
            <w:pPr>
              <w:jc w:val="both"/>
              <w:rPr>
                <w:rFonts w:ascii="Times New Roman" w:hAnsi="Times New Roman" w:cs="Times New Roman"/>
                <w:sz w:val="28"/>
                <w:szCs w:val="28"/>
              </w:rPr>
            </w:pPr>
            <w:r w:rsidRPr="000E7868">
              <w:rPr>
                <w:rFonts w:ascii="Times New Roman" w:hAnsi="Times New Roman" w:cs="Times New Roman"/>
                <w:sz w:val="28"/>
                <w:szCs w:val="28"/>
              </w:rPr>
              <w:t xml:space="preserve">d. </w:t>
            </w:r>
            <w:r w:rsidR="00C90B0C">
              <w:rPr>
                <w:rFonts w:ascii="Times New Roman" w:hAnsi="Times New Roman" w:cs="Times New Roman"/>
                <w:sz w:val="28"/>
                <w:szCs w:val="28"/>
              </w:rPr>
              <w:t>соглашение</w:t>
            </w:r>
          </w:p>
        </w:tc>
      </w:tr>
    </w:tbl>
    <w:p w:rsidR="00C80548" w:rsidRPr="00670A6A" w:rsidRDefault="00C80548" w:rsidP="00C80548">
      <w:pPr>
        <w:shd w:val="clear" w:color="auto" w:fill="FFFFFF"/>
        <w:spacing w:before="100" w:beforeAutospacing="1" w:after="100" w:afterAutospacing="1"/>
        <w:rPr>
          <w:b/>
          <w:color w:val="000000"/>
          <w:sz w:val="28"/>
          <w:szCs w:val="28"/>
        </w:rPr>
      </w:pPr>
      <w:r w:rsidRPr="00670A6A">
        <w:rPr>
          <w:b/>
          <w:color w:val="000000"/>
          <w:sz w:val="28"/>
          <w:szCs w:val="28"/>
        </w:rPr>
        <w:t xml:space="preserve">Ключи: </w:t>
      </w:r>
      <w:r>
        <w:rPr>
          <w:b/>
          <w:color w:val="000000"/>
          <w:sz w:val="28"/>
          <w:szCs w:val="28"/>
        </w:rPr>
        <w:t>1-</w:t>
      </w:r>
      <w:r>
        <w:rPr>
          <w:b/>
          <w:color w:val="000000"/>
          <w:sz w:val="28"/>
          <w:szCs w:val="28"/>
          <w:lang w:val="en-US"/>
        </w:rPr>
        <w:t>a</w:t>
      </w:r>
      <w:r w:rsidRPr="00C80548">
        <w:rPr>
          <w:b/>
          <w:color w:val="000000"/>
          <w:sz w:val="28"/>
          <w:szCs w:val="28"/>
        </w:rPr>
        <w:t>, 2-</w:t>
      </w:r>
      <w:r>
        <w:rPr>
          <w:b/>
          <w:color w:val="000000"/>
          <w:sz w:val="28"/>
          <w:szCs w:val="28"/>
          <w:lang w:val="en-US"/>
        </w:rPr>
        <w:t>b</w:t>
      </w:r>
      <w:r w:rsidRPr="00C80548">
        <w:rPr>
          <w:b/>
          <w:color w:val="000000"/>
          <w:sz w:val="28"/>
          <w:szCs w:val="28"/>
        </w:rPr>
        <w:t>, 3-</w:t>
      </w:r>
      <w:r>
        <w:rPr>
          <w:b/>
          <w:color w:val="000000"/>
          <w:sz w:val="28"/>
          <w:szCs w:val="28"/>
          <w:lang w:val="en-US"/>
        </w:rPr>
        <w:t>c</w:t>
      </w:r>
    </w:p>
    <w:p w:rsidR="00C80548" w:rsidRPr="000E7868" w:rsidRDefault="00E10130" w:rsidP="00C80548">
      <w:pPr>
        <w:shd w:val="clear" w:color="auto" w:fill="FFFFFF"/>
        <w:spacing w:before="100" w:beforeAutospacing="1" w:after="100" w:afterAutospacing="1"/>
        <w:rPr>
          <w:color w:val="000000"/>
          <w:sz w:val="28"/>
          <w:szCs w:val="28"/>
        </w:rPr>
      </w:pPr>
      <w:r w:rsidRPr="00E10130">
        <w:rPr>
          <w:sz w:val="28"/>
          <w:szCs w:val="28"/>
        </w:rPr>
        <w:t>17-</w:t>
      </w:r>
      <w:r w:rsidR="00C80548" w:rsidRPr="00C80548">
        <w:rPr>
          <w:color w:val="000000"/>
          <w:sz w:val="28"/>
          <w:szCs w:val="28"/>
        </w:rPr>
        <w:t xml:space="preserve"> </w:t>
      </w:r>
      <w:r w:rsidR="00C80548" w:rsidRPr="000E7868">
        <w:rPr>
          <w:color w:val="000000"/>
          <w:sz w:val="28"/>
          <w:szCs w:val="28"/>
        </w:rPr>
        <w:t>установите правильное соответствие</w:t>
      </w:r>
    </w:p>
    <w:tbl>
      <w:tblPr>
        <w:tblStyle w:val="af"/>
        <w:tblW w:w="0" w:type="auto"/>
        <w:tblLook w:val="04A0" w:firstRow="1" w:lastRow="0" w:firstColumn="1" w:lastColumn="0" w:noHBand="0" w:noVBand="1"/>
      </w:tblPr>
      <w:tblGrid>
        <w:gridCol w:w="4687"/>
        <w:gridCol w:w="4658"/>
      </w:tblGrid>
      <w:tr w:rsidR="00123F70" w:rsidRPr="000E7868" w:rsidTr="00C80548">
        <w:tc>
          <w:tcPr>
            <w:tcW w:w="4687" w:type="dxa"/>
          </w:tcPr>
          <w:p w:rsidR="00123F70" w:rsidRPr="000E7868" w:rsidRDefault="00123F70" w:rsidP="00123F70">
            <w:pPr>
              <w:jc w:val="center"/>
              <w:rPr>
                <w:rFonts w:ascii="Times New Roman" w:hAnsi="Times New Roman" w:cs="Times New Roman"/>
                <w:b/>
                <w:sz w:val="28"/>
                <w:szCs w:val="28"/>
              </w:rPr>
            </w:pPr>
            <w:r>
              <w:rPr>
                <w:rFonts w:ascii="Times New Roman" w:hAnsi="Times New Roman" w:cs="Times New Roman"/>
                <w:b/>
                <w:sz w:val="28"/>
                <w:szCs w:val="28"/>
              </w:rPr>
              <w:t xml:space="preserve">Определение </w:t>
            </w:r>
          </w:p>
        </w:tc>
        <w:tc>
          <w:tcPr>
            <w:tcW w:w="4658" w:type="dxa"/>
          </w:tcPr>
          <w:p w:rsidR="00123F70" w:rsidRPr="000E7868" w:rsidRDefault="00123F70" w:rsidP="00123F70">
            <w:pPr>
              <w:jc w:val="center"/>
              <w:rPr>
                <w:rFonts w:ascii="Times New Roman" w:hAnsi="Times New Roman" w:cs="Times New Roman"/>
                <w:b/>
                <w:sz w:val="28"/>
                <w:szCs w:val="28"/>
              </w:rPr>
            </w:pPr>
            <w:r>
              <w:rPr>
                <w:rFonts w:ascii="Times New Roman" w:hAnsi="Times New Roman" w:cs="Times New Roman"/>
                <w:b/>
                <w:sz w:val="28"/>
                <w:szCs w:val="28"/>
              </w:rPr>
              <w:t xml:space="preserve">Термин </w:t>
            </w:r>
          </w:p>
        </w:tc>
      </w:tr>
      <w:tr w:rsidR="00123F70" w:rsidRPr="000E7868" w:rsidTr="00C80548">
        <w:tc>
          <w:tcPr>
            <w:tcW w:w="4687" w:type="dxa"/>
          </w:tcPr>
          <w:p w:rsidR="00123F70" w:rsidRPr="000E7868" w:rsidRDefault="00123F70" w:rsidP="007B0461">
            <w:pPr>
              <w:jc w:val="both"/>
              <w:rPr>
                <w:rFonts w:ascii="Times New Roman" w:hAnsi="Times New Roman" w:cs="Times New Roman"/>
                <w:sz w:val="28"/>
                <w:szCs w:val="28"/>
              </w:rPr>
            </w:pPr>
            <w:r w:rsidRPr="000E7868">
              <w:rPr>
                <w:rFonts w:ascii="Times New Roman" w:hAnsi="Times New Roman" w:cs="Times New Roman"/>
                <w:sz w:val="28"/>
                <w:szCs w:val="28"/>
              </w:rPr>
              <w:t xml:space="preserve">1. </w:t>
            </w:r>
            <w:r w:rsidR="007B0461" w:rsidRPr="007B0461">
              <w:rPr>
                <w:rFonts w:ascii="Times New Roman" w:hAnsi="Times New Roman" w:cs="Times New Roman"/>
                <w:sz w:val="28"/>
                <w:szCs w:val="28"/>
              </w:rPr>
              <w:t>осознание виновным сущности совершаемого деяния, предвидение его последствий и наличие воли, направленной к его совершению</w:t>
            </w:r>
          </w:p>
        </w:tc>
        <w:tc>
          <w:tcPr>
            <w:tcW w:w="4658" w:type="dxa"/>
          </w:tcPr>
          <w:p w:rsidR="00123F70" w:rsidRPr="000E7868" w:rsidRDefault="00123F70" w:rsidP="00C80548">
            <w:pPr>
              <w:jc w:val="both"/>
              <w:rPr>
                <w:rFonts w:ascii="Times New Roman" w:hAnsi="Times New Roman" w:cs="Times New Roman"/>
                <w:sz w:val="28"/>
                <w:szCs w:val="28"/>
              </w:rPr>
            </w:pPr>
            <w:r w:rsidRPr="000E7868">
              <w:rPr>
                <w:rFonts w:ascii="Times New Roman" w:hAnsi="Times New Roman" w:cs="Times New Roman"/>
                <w:sz w:val="28"/>
                <w:szCs w:val="28"/>
                <w:lang w:val="en-US"/>
              </w:rPr>
              <w:t>a</w:t>
            </w:r>
            <w:r w:rsidRPr="000E7868">
              <w:rPr>
                <w:rFonts w:ascii="Times New Roman" w:hAnsi="Times New Roman" w:cs="Times New Roman"/>
                <w:sz w:val="28"/>
                <w:szCs w:val="28"/>
              </w:rPr>
              <w:t xml:space="preserve">. </w:t>
            </w:r>
            <w:r w:rsidR="00C90B0C">
              <w:rPr>
                <w:rFonts w:ascii="Times New Roman" w:hAnsi="Times New Roman" w:cs="Times New Roman"/>
                <w:sz w:val="28"/>
                <w:szCs w:val="28"/>
              </w:rPr>
              <w:t>умысел</w:t>
            </w:r>
          </w:p>
        </w:tc>
      </w:tr>
      <w:tr w:rsidR="00123F70" w:rsidRPr="000E7868" w:rsidTr="00C80548">
        <w:tc>
          <w:tcPr>
            <w:tcW w:w="4687" w:type="dxa"/>
          </w:tcPr>
          <w:p w:rsidR="00123F70" w:rsidRPr="000E7868" w:rsidRDefault="00123F70" w:rsidP="00C80548">
            <w:pPr>
              <w:jc w:val="both"/>
              <w:rPr>
                <w:rFonts w:ascii="Times New Roman" w:hAnsi="Times New Roman" w:cs="Times New Roman"/>
                <w:sz w:val="28"/>
                <w:szCs w:val="28"/>
              </w:rPr>
            </w:pPr>
            <w:r w:rsidRPr="000E7868">
              <w:rPr>
                <w:rFonts w:ascii="Times New Roman" w:hAnsi="Times New Roman" w:cs="Times New Roman"/>
                <w:sz w:val="28"/>
                <w:szCs w:val="28"/>
              </w:rPr>
              <w:t xml:space="preserve">2. </w:t>
            </w:r>
            <w:r w:rsidR="007B0461" w:rsidRPr="007B0461">
              <w:rPr>
                <w:rFonts w:ascii="Times New Roman" w:hAnsi="Times New Roman" w:cs="Times New Roman"/>
                <w:sz w:val="28"/>
                <w:szCs w:val="28"/>
              </w:rPr>
              <w:t>одна из форм вины, характеризующаяся легкомысленным расчётом на предотвращение вредных последствий деяния лица, либо отсутствием предвидения наступления таких последствий</w:t>
            </w:r>
          </w:p>
        </w:tc>
        <w:tc>
          <w:tcPr>
            <w:tcW w:w="4658" w:type="dxa"/>
          </w:tcPr>
          <w:p w:rsidR="00123F70" w:rsidRPr="000E7868" w:rsidRDefault="00123F70" w:rsidP="00C80548">
            <w:pPr>
              <w:jc w:val="both"/>
              <w:rPr>
                <w:rFonts w:ascii="Times New Roman" w:hAnsi="Times New Roman" w:cs="Times New Roman"/>
                <w:sz w:val="28"/>
                <w:szCs w:val="28"/>
              </w:rPr>
            </w:pPr>
            <w:r w:rsidRPr="000E7868">
              <w:rPr>
                <w:rFonts w:ascii="Times New Roman" w:hAnsi="Times New Roman" w:cs="Times New Roman"/>
                <w:sz w:val="28"/>
                <w:szCs w:val="28"/>
                <w:lang w:val="en-US"/>
              </w:rPr>
              <w:t>b</w:t>
            </w:r>
            <w:r w:rsidRPr="000E7868">
              <w:rPr>
                <w:rFonts w:ascii="Times New Roman" w:hAnsi="Times New Roman" w:cs="Times New Roman"/>
                <w:sz w:val="28"/>
                <w:szCs w:val="28"/>
              </w:rPr>
              <w:t xml:space="preserve">. </w:t>
            </w:r>
            <w:r w:rsidR="00C90B0C">
              <w:rPr>
                <w:rFonts w:ascii="Times New Roman" w:hAnsi="Times New Roman" w:cs="Times New Roman"/>
                <w:sz w:val="28"/>
                <w:szCs w:val="28"/>
              </w:rPr>
              <w:t>неосторожность</w:t>
            </w:r>
          </w:p>
        </w:tc>
      </w:tr>
      <w:tr w:rsidR="00123F70" w:rsidRPr="000E7868" w:rsidTr="00C80548">
        <w:tc>
          <w:tcPr>
            <w:tcW w:w="4687" w:type="dxa"/>
          </w:tcPr>
          <w:p w:rsidR="00123F70" w:rsidRPr="000E7868" w:rsidRDefault="00123F70" w:rsidP="007B0461">
            <w:pPr>
              <w:jc w:val="both"/>
              <w:rPr>
                <w:rFonts w:ascii="Times New Roman" w:hAnsi="Times New Roman" w:cs="Times New Roman"/>
                <w:sz w:val="28"/>
                <w:szCs w:val="28"/>
              </w:rPr>
            </w:pPr>
            <w:r w:rsidRPr="000E7868">
              <w:rPr>
                <w:rFonts w:ascii="Times New Roman" w:hAnsi="Times New Roman" w:cs="Times New Roman"/>
                <w:sz w:val="28"/>
                <w:szCs w:val="28"/>
              </w:rPr>
              <w:t xml:space="preserve">3. </w:t>
            </w:r>
            <w:r w:rsidR="007B0461" w:rsidRPr="007B0461">
              <w:rPr>
                <w:rFonts w:ascii="Times New Roman" w:hAnsi="Times New Roman" w:cs="Times New Roman"/>
                <w:sz w:val="28"/>
                <w:szCs w:val="28"/>
              </w:rPr>
              <w:t>лицо предвидело возможность наступления общественно опасных последствий своих действий (бездействия), но без достаточных к тому оснований самонадеянно рассчитывало на предотвращение этих последствий</w:t>
            </w:r>
          </w:p>
        </w:tc>
        <w:tc>
          <w:tcPr>
            <w:tcW w:w="4658" w:type="dxa"/>
          </w:tcPr>
          <w:p w:rsidR="00123F70" w:rsidRPr="000E7868" w:rsidRDefault="00123F70" w:rsidP="00C80548">
            <w:pPr>
              <w:jc w:val="both"/>
              <w:rPr>
                <w:rFonts w:ascii="Times New Roman" w:hAnsi="Times New Roman" w:cs="Times New Roman"/>
                <w:sz w:val="28"/>
                <w:szCs w:val="28"/>
              </w:rPr>
            </w:pPr>
            <w:r w:rsidRPr="000E7868">
              <w:rPr>
                <w:rFonts w:ascii="Times New Roman" w:hAnsi="Times New Roman" w:cs="Times New Roman"/>
                <w:sz w:val="28"/>
                <w:szCs w:val="28"/>
                <w:lang w:val="en-US"/>
              </w:rPr>
              <w:t>c</w:t>
            </w:r>
            <w:r w:rsidRPr="000E7868">
              <w:rPr>
                <w:rFonts w:ascii="Times New Roman" w:hAnsi="Times New Roman" w:cs="Times New Roman"/>
                <w:sz w:val="28"/>
                <w:szCs w:val="28"/>
              </w:rPr>
              <w:t xml:space="preserve">. </w:t>
            </w:r>
            <w:r w:rsidR="00C90B0C">
              <w:rPr>
                <w:rFonts w:ascii="Times New Roman" w:hAnsi="Times New Roman" w:cs="Times New Roman"/>
                <w:sz w:val="28"/>
                <w:szCs w:val="28"/>
              </w:rPr>
              <w:t>легкомыслие</w:t>
            </w:r>
          </w:p>
        </w:tc>
      </w:tr>
      <w:tr w:rsidR="00123F70" w:rsidRPr="000E7868" w:rsidTr="00C80548">
        <w:tc>
          <w:tcPr>
            <w:tcW w:w="4687" w:type="dxa"/>
          </w:tcPr>
          <w:p w:rsidR="00123F70" w:rsidRPr="000E7868" w:rsidRDefault="00123F70" w:rsidP="00C80548">
            <w:pPr>
              <w:jc w:val="both"/>
              <w:rPr>
                <w:rFonts w:ascii="Times New Roman" w:hAnsi="Times New Roman" w:cs="Times New Roman"/>
                <w:sz w:val="28"/>
                <w:szCs w:val="28"/>
              </w:rPr>
            </w:pPr>
          </w:p>
        </w:tc>
        <w:tc>
          <w:tcPr>
            <w:tcW w:w="4658" w:type="dxa"/>
          </w:tcPr>
          <w:p w:rsidR="00123F70" w:rsidRPr="000E7868" w:rsidRDefault="00123F70" w:rsidP="00C80548">
            <w:pPr>
              <w:jc w:val="both"/>
              <w:rPr>
                <w:rFonts w:ascii="Times New Roman" w:hAnsi="Times New Roman" w:cs="Times New Roman"/>
                <w:sz w:val="28"/>
                <w:szCs w:val="28"/>
              </w:rPr>
            </w:pPr>
            <w:r w:rsidRPr="000E7868">
              <w:rPr>
                <w:rFonts w:ascii="Times New Roman" w:hAnsi="Times New Roman" w:cs="Times New Roman"/>
                <w:sz w:val="28"/>
                <w:szCs w:val="28"/>
              </w:rPr>
              <w:t xml:space="preserve">d. </w:t>
            </w:r>
            <w:r w:rsidR="00C90B0C">
              <w:rPr>
                <w:rFonts w:ascii="Times New Roman" w:hAnsi="Times New Roman" w:cs="Times New Roman"/>
                <w:sz w:val="28"/>
                <w:szCs w:val="28"/>
              </w:rPr>
              <w:t>небрежность</w:t>
            </w:r>
          </w:p>
        </w:tc>
      </w:tr>
    </w:tbl>
    <w:p w:rsidR="00C80548" w:rsidRPr="00670A6A" w:rsidRDefault="00C80548" w:rsidP="00C80548">
      <w:pPr>
        <w:shd w:val="clear" w:color="auto" w:fill="FFFFFF"/>
        <w:spacing w:before="100" w:beforeAutospacing="1" w:after="100" w:afterAutospacing="1"/>
        <w:rPr>
          <w:b/>
          <w:color w:val="000000"/>
          <w:sz w:val="28"/>
          <w:szCs w:val="28"/>
        </w:rPr>
      </w:pPr>
      <w:r w:rsidRPr="00670A6A">
        <w:rPr>
          <w:b/>
          <w:color w:val="000000"/>
          <w:sz w:val="28"/>
          <w:szCs w:val="28"/>
        </w:rPr>
        <w:t xml:space="preserve">Ключи: </w:t>
      </w:r>
      <w:r>
        <w:rPr>
          <w:b/>
          <w:color w:val="000000"/>
          <w:sz w:val="28"/>
          <w:szCs w:val="28"/>
        </w:rPr>
        <w:t>1-</w:t>
      </w:r>
      <w:r>
        <w:rPr>
          <w:b/>
          <w:color w:val="000000"/>
          <w:sz w:val="28"/>
          <w:szCs w:val="28"/>
          <w:lang w:val="en-US"/>
        </w:rPr>
        <w:t>a, 2-b, 3-c</w:t>
      </w:r>
    </w:p>
    <w:p w:rsidR="00E10130" w:rsidRPr="00E10130" w:rsidRDefault="00E10130" w:rsidP="005C0E11">
      <w:pPr>
        <w:rPr>
          <w:sz w:val="28"/>
          <w:szCs w:val="28"/>
        </w:rPr>
      </w:pPr>
    </w:p>
    <w:p w:rsidR="00C80548" w:rsidRPr="000E7868" w:rsidRDefault="00E10130" w:rsidP="00C80548">
      <w:pPr>
        <w:shd w:val="clear" w:color="auto" w:fill="FFFFFF"/>
        <w:spacing w:before="100" w:beforeAutospacing="1" w:after="100" w:afterAutospacing="1"/>
        <w:rPr>
          <w:color w:val="000000"/>
          <w:sz w:val="28"/>
          <w:szCs w:val="28"/>
        </w:rPr>
      </w:pPr>
      <w:r w:rsidRPr="00E10130">
        <w:rPr>
          <w:sz w:val="28"/>
          <w:szCs w:val="28"/>
        </w:rPr>
        <w:t>18-</w:t>
      </w:r>
      <w:r w:rsidR="00C80548" w:rsidRPr="00C80548">
        <w:rPr>
          <w:color w:val="000000"/>
          <w:sz w:val="28"/>
          <w:szCs w:val="28"/>
        </w:rPr>
        <w:t xml:space="preserve"> </w:t>
      </w:r>
      <w:r w:rsidR="00C80548" w:rsidRPr="000E7868">
        <w:rPr>
          <w:color w:val="000000"/>
          <w:sz w:val="28"/>
          <w:szCs w:val="28"/>
        </w:rPr>
        <w:t>установите правильное соответствие</w:t>
      </w:r>
    </w:p>
    <w:tbl>
      <w:tblPr>
        <w:tblStyle w:val="af"/>
        <w:tblW w:w="0" w:type="auto"/>
        <w:tblLook w:val="04A0" w:firstRow="1" w:lastRow="0" w:firstColumn="1" w:lastColumn="0" w:noHBand="0" w:noVBand="1"/>
      </w:tblPr>
      <w:tblGrid>
        <w:gridCol w:w="4687"/>
        <w:gridCol w:w="4658"/>
      </w:tblGrid>
      <w:tr w:rsidR="00123F70" w:rsidRPr="000E7868" w:rsidTr="00C80548">
        <w:tc>
          <w:tcPr>
            <w:tcW w:w="4687" w:type="dxa"/>
          </w:tcPr>
          <w:p w:rsidR="00123F70" w:rsidRPr="000E7868" w:rsidRDefault="00123F70" w:rsidP="00123F70">
            <w:pPr>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Определение </w:t>
            </w:r>
          </w:p>
        </w:tc>
        <w:tc>
          <w:tcPr>
            <w:tcW w:w="4658" w:type="dxa"/>
          </w:tcPr>
          <w:p w:rsidR="00123F70" w:rsidRPr="000E7868" w:rsidRDefault="00123F70" w:rsidP="00123F70">
            <w:pPr>
              <w:jc w:val="center"/>
              <w:rPr>
                <w:rFonts w:ascii="Times New Roman" w:hAnsi="Times New Roman" w:cs="Times New Roman"/>
                <w:b/>
                <w:sz w:val="28"/>
                <w:szCs w:val="28"/>
              </w:rPr>
            </w:pPr>
            <w:r>
              <w:rPr>
                <w:rFonts w:ascii="Times New Roman" w:hAnsi="Times New Roman" w:cs="Times New Roman"/>
                <w:b/>
                <w:sz w:val="28"/>
                <w:szCs w:val="28"/>
              </w:rPr>
              <w:t xml:space="preserve">Термин </w:t>
            </w:r>
          </w:p>
        </w:tc>
      </w:tr>
      <w:tr w:rsidR="00123F70" w:rsidRPr="000E7868" w:rsidTr="00C80548">
        <w:tc>
          <w:tcPr>
            <w:tcW w:w="4687" w:type="dxa"/>
          </w:tcPr>
          <w:p w:rsidR="00123F70" w:rsidRPr="000E7868" w:rsidRDefault="00123F70" w:rsidP="008D16A6">
            <w:pPr>
              <w:jc w:val="both"/>
              <w:rPr>
                <w:rFonts w:ascii="Times New Roman" w:hAnsi="Times New Roman" w:cs="Times New Roman"/>
                <w:sz w:val="28"/>
                <w:szCs w:val="28"/>
              </w:rPr>
            </w:pPr>
            <w:r w:rsidRPr="000E7868">
              <w:rPr>
                <w:rFonts w:ascii="Times New Roman" w:hAnsi="Times New Roman" w:cs="Times New Roman"/>
                <w:sz w:val="28"/>
                <w:szCs w:val="28"/>
              </w:rPr>
              <w:t xml:space="preserve">1. </w:t>
            </w:r>
            <w:r w:rsidR="008D16A6" w:rsidRPr="008D16A6">
              <w:rPr>
                <w:rFonts w:ascii="Times New Roman" w:hAnsi="Times New Roman" w:cs="Times New Roman"/>
                <w:sz w:val="28"/>
                <w:szCs w:val="28"/>
              </w:rPr>
              <w:t>руководящие нормы права, определяющие содержание и направления правового регулирования</w:t>
            </w:r>
          </w:p>
        </w:tc>
        <w:tc>
          <w:tcPr>
            <w:tcW w:w="4658" w:type="dxa"/>
          </w:tcPr>
          <w:p w:rsidR="00123F70" w:rsidRPr="000E7868" w:rsidRDefault="00123F70" w:rsidP="00C80548">
            <w:pPr>
              <w:jc w:val="both"/>
              <w:rPr>
                <w:rFonts w:ascii="Times New Roman" w:hAnsi="Times New Roman" w:cs="Times New Roman"/>
                <w:sz w:val="28"/>
                <w:szCs w:val="28"/>
              </w:rPr>
            </w:pPr>
            <w:r w:rsidRPr="000E7868">
              <w:rPr>
                <w:rFonts w:ascii="Times New Roman" w:hAnsi="Times New Roman" w:cs="Times New Roman"/>
                <w:sz w:val="28"/>
                <w:szCs w:val="28"/>
                <w:lang w:val="en-US"/>
              </w:rPr>
              <w:t>a</w:t>
            </w:r>
            <w:r w:rsidRPr="000E7868">
              <w:rPr>
                <w:rFonts w:ascii="Times New Roman" w:hAnsi="Times New Roman" w:cs="Times New Roman"/>
                <w:sz w:val="28"/>
                <w:szCs w:val="28"/>
              </w:rPr>
              <w:t xml:space="preserve">. </w:t>
            </w:r>
            <w:r w:rsidR="008D16A6">
              <w:rPr>
                <w:rFonts w:ascii="Times New Roman" w:hAnsi="Times New Roman" w:cs="Times New Roman"/>
                <w:sz w:val="28"/>
                <w:szCs w:val="28"/>
              </w:rPr>
              <w:t>принципы права</w:t>
            </w:r>
          </w:p>
        </w:tc>
      </w:tr>
      <w:tr w:rsidR="00123F70" w:rsidRPr="000E7868" w:rsidTr="00C80548">
        <w:tc>
          <w:tcPr>
            <w:tcW w:w="4687" w:type="dxa"/>
          </w:tcPr>
          <w:p w:rsidR="00123F70" w:rsidRPr="000E7868" w:rsidRDefault="00123F70" w:rsidP="00C80548">
            <w:pPr>
              <w:jc w:val="both"/>
              <w:rPr>
                <w:rFonts w:ascii="Times New Roman" w:hAnsi="Times New Roman" w:cs="Times New Roman"/>
                <w:sz w:val="28"/>
                <w:szCs w:val="28"/>
              </w:rPr>
            </w:pPr>
            <w:r w:rsidRPr="000E7868">
              <w:rPr>
                <w:rFonts w:ascii="Times New Roman" w:hAnsi="Times New Roman" w:cs="Times New Roman"/>
                <w:sz w:val="28"/>
                <w:szCs w:val="28"/>
              </w:rPr>
              <w:t xml:space="preserve">2. </w:t>
            </w:r>
            <w:r w:rsidR="008D16A6" w:rsidRPr="008D16A6">
              <w:rPr>
                <w:rFonts w:ascii="Times New Roman" w:hAnsi="Times New Roman" w:cs="Times New Roman"/>
                <w:sz w:val="28"/>
                <w:szCs w:val="28"/>
              </w:rPr>
              <w:t>общеобязательное, установленное или санкционированное и охраняемое государством правило поведения, выражающее обусловленную материальными условиями жизни общества волю и интересы народа, активно воздействующее на общественные отношения в целях их упорядочения</w:t>
            </w:r>
          </w:p>
        </w:tc>
        <w:tc>
          <w:tcPr>
            <w:tcW w:w="4658" w:type="dxa"/>
          </w:tcPr>
          <w:p w:rsidR="00123F70" w:rsidRPr="000E7868" w:rsidRDefault="00123F70" w:rsidP="00C80548">
            <w:pPr>
              <w:jc w:val="both"/>
              <w:rPr>
                <w:rFonts w:ascii="Times New Roman" w:hAnsi="Times New Roman" w:cs="Times New Roman"/>
                <w:sz w:val="28"/>
                <w:szCs w:val="28"/>
              </w:rPr>
            </w:pPr>
            <w:r w:rsidRPr="000E7868">
              <w:rPr>
                <w:rFonts w:ascii="Times New Roman" w:hAnsi="Times New Roman" w:cs="Times New Roman"/>
                <w:sz w:val="28"/>
                <w:szCs w:val="28"/>
                <w:lang w:val="en-US"/>
              </w:rPr>
              <w:t>b</w:t>
            </w:r>
            <w:r w:rsidRPr="000E7868">
              <w:rPr>
                <w:rFonts w:ascii="Times New Roman" w:hAnsi="Times New Roman" w:cs="Times New Roman"/>
                <w:sz w:val="28"/>
                <w:szCs w:val="28"/>
              </w:rPr>
              <w:t xml:space="preserve">. </w:t>
            </w:r>
            <w:r w:rsidR="008D16A6">
              <w:rPr>
                <w:rFonts w:ascii="Times New Roman" w:hAnsi="Times New Roman" w:cs="Times New Roman"/>
                <w:sz w:val="28"/>
                <w:szCs w:val="28"/>
              </w:rPr>
              <w:t>нормы права</w:t>
            </w:r>
          </w:p>
        </w:tc>
      </w:tr>
      <w:tr w:rsidR="00123F70" w:rsidRPr="000E7868" w:rsidTr="00C80548">
        <w:tc>
          <w:tcPr>
            <w:tcW w:w="4687" w:type="dxa"/>
          </w:tcPr>
          <w:p w:rsidR="00123F70" w:rsidRPr="000E7868" w:rsidRDefault="00123F70" w:rsidP="008D16A6">
            <w:pPr>
              <w:jc w:val="both"/>
              <w:rPr>
                <w:rFonts w:ascii="Times New Roman" w:hAnsi="Times New Roman" w:cs="Times New Roman"/>
                <w:sz w:val="28"/>
                <w:szCs w:val="28"/>
              </w:rPr>
            </w:pPr>
            <w:r w:rsidRPr="000E7868">
              <w:rPr>
                <w:rFonts w:ascii="Times New Roman" w:hAnsi="Times New Roman" w:cs="Times New Roman"/>
                <w:sz w:val="28"/>
                <w:szCs w:val="28"/>
              </w:rPr>
              <w:t xml:space="preserve">3. </w:t>
            </w:r>
            <w:r w:rsidR="008D16A6">
              <w:rPr>
                <w:rFonts w:ascii="Times New Roman" w:hAnsi="Times New Roman" w:cs="Times New Roman"/>
                <w:sz w:val="28"/>
                <w:szCs w:val="28"/>
              </w:rPr>
              <w:t>внешняя форма выражения норм права</w:t>
            </w:r>
          </w:p>
        </w:tc>
        <w:tc>
          <w:tcPr>
            <w:tcW w:w="4658" w:type="dxa"/>
          </w:tcPr>
          <w:p w:rsidR="00123F70" w:rsidRPr="000E7868" w:rsidRDefault="00123F70" w:rsidP="008D16A6">
            <w:pPr>
              <w:jc w:val="both"/>
              <w:rPr>
                <w:rFonts w:ascii="Times New Roman" w:hAnsi="Times New Roman" w:cs="Times New Roman"/>
                <w:sz w:val="28"/>
                <w:szCs w:val="28"/>
              </w:rPr>
            </w:pPr>
            <w:r w:rsidRPr="000E7868">
              <w:rPr>
                <w:rFonts w:ascii="Times New Roman" w:hAnsi="Times New Roman" w:cs="Times New Roman"/>
                <w:sz w:val="28"/>
                <w:szCs w:val="28"/>
                <w:lang w:val="en-US"/>
              </w:rPr>
              <w:t>c</w:t>
            </w:r>
            <w:r w:rsidRPr="000E7868">
              <w:rPr>
                <w:rFonts w:ascii="Times New Roman" w:hAnsi="Times New Roman" w:cs="Times New Roman"/>
                <w:sz w:val="28"/>
                <w:szCs w:val="28"/>
              </w:rPr>
              <w:t xml:space="preserve">. </w:t>
            </w:r>
            <w:r w:rsidR="008D16A6">
              <w:rPr>
                <w:rFonts w:ascii="Times New Roman" w:hAnsi="Times New Roman" w:cs="Times New Roman"/>
                <w:sz w:val="28"/>
                <w:szCs w:val="28"/>
              </w:rPr>
              <w:t xml:space="preserve">формы права </w:t>
            </w:r>
          </w:p>
        </w:tc>
      </w:tr>
      <w:tr w:rsidR="00123F70" w:rsidRPr="000E7868" w:rsidTr="00C80548">
        <w:tc>
          <w:tcPr>
            <w:tcW w:w="4687" w:type="dxa"/>
          </w:tcPr>
          <w:p w:rsidR="00123F70" w:rsidRPr="000E7868" w:rsidRDefault="00123F70" w:rsidP="00C80548">
            <w:pPr>
              <w:jc w:val="both"/>
              <w:rPr>
                <w:rFonts w:ascii="Times New Roman" w:hAnsi="Times New Roman" w:cs="Times New Roman"/>
                <w:sz w:val="28"/>
                <w:szCs w:val="28"/>
              </w:rPr>
            </w:pPr>
          </w:p>
        </w:tc>
        <w:tc>
          <w:tcPr>
            <w:tcW w:w="4658" w:type="dxa"/>
          </w:tcPr>
          <w:p w:rsidR="00123F70" w:rsidRPr="000E7868" w:rsidRDefault="00123F70" w:rsidP="008D16A6">
            <w:pPr>
              <w:jc w:val="both"/>
              <w:rPr>
                <w:rFonts w:ascii="Times New Roman" w:hAnsi="Times New Roman" w:cs="Times New Roman"/>
                <w:sz w:val="28"/>
                <w:szCs w:val="28"/>
              </w:rPr>
            </w:pPr>
            <w:r w:rsidRPr="000E7868">
              <w:rPr>
                <w:rFonts w:ascii="Times New Roman" w:hAnsi="Times New Roman" w:cs="Times New Roman"/>
                <w:sz w:val="28"/>
                <w:szCs w:val="28"/>
              </w:rPr>
              <w:t xml:space="preserve">d. </w:t>
            </w:r>
            <w:r w:rsidR="008D16A6">
              <w:rPr>
                <w:rFonts w:ascii="Times New Roman" w:hAnsi="Times New Roman" w:cs="Times New Roman"/>
                <w:sz w:val="28"/>
                <w:szCs w:val="28"/>
              </w:rPr>
              <w:t>функции права</w:t>
            </w:r>
          </w:p>
        </w:tc>
      </w:tr>
    </w:tbl>
    <w:p w:rsidR="00C80548" w:rsidRPr="00670A6A" w:rsidRDefault="00C80548" w:rsidP="00C80548">
      <w:pPr>
        <w:shd w:val="clear" w:color="auto" w:fill="FFFFFF"/>
        <w:spacing w:before="100" w:beforeAutospacing="1" w:after="100" w:afterAutospacing="1"/>
        <w:rPr>
          <w:b/>
          <w:color w:val="000000"/>
          <w:sz w:val="28"/>
          <w:szCs w:val="28"/>
        </w:rPr>
      </w:pPr>
      <w:r w:rsidRPr="00670A6A">
        <w:rPr>
          <w:b/>
          <w:color w:val="000000"/>
          <w:sz w:val="28"/>
          <w:szCs w:val="28"/>
        </w:rPr>
        <w:t xml:space="preserve">Ключи: </w:t>
      </w:r>
      <w:r>
        <w:rPr>
          <w:b/>
          <w:color w:val="000000"/>
          <w:sz w:val="28"/>
          <w:szCs w:val="28"/>
        </w:rPr>
        <w:t>1-</w:t>
      </w:r>
      <w:r>
        <w:rPr>
          <w:b/>
          <w:color w:val="000000"/>
          <w:sz w:val="28"/>
          <w:szCs w:val="28"/>
          <w:lang w:val="en-US"/>
        </w:rPr>
        <w:t>a, 2-b, 3-c</w:t>
      </w:r>
    </w:p>
    <w:p w:rsidR="00C80548" w:rsidRPr="000E7868" w:rsidRDefault="00E10130" w:rsidP="00C80548">
      <w:pPr>
        <w:shd w:val="clear" w:color="auto" w:fill="FFFFFF"/>
        <w:spacing w:before="100" w:beforeAutospacing="1" w:after="100" w:afterAutospacing="1"/>
        <w:rPr>
          <w:color w:val="000000"/>
          <w:sz w:val="28"/>
          <w:szCs w:val="28"/>
        </w:rPr>
      </w:pPr>
      <w:r w:rsidRPr="00E10130">
        <w:rPr>
          <w:sz w:val="28"/>
          <w:szCs w:val="28"/>
        </w:rPr>
        <w:t>19</w:t>
      </w:r>
      <w:r w:rsidR="00C80548" w:rsidRPr="00C80548">
        <w:rPr>
          <w:color w:val="000000"/>
          <w:sz w:val="28"/>
          <w:szCs w:val="28"/>
        </w:rPr>
        <w:t xml:space="preserve"> </w:t>
      </w:r>
      <w:r w:rsidR="00C80548">
        <w:rPr>
          <w:color w:val="000000"/>
          <w:sz w:val="28"/>
          <w:szCs w:val="28"/>
        </w:rPr>
        <w:t>-</w:t>
      </w:r>
      <w:r w:rsidR="00C80548" w:rsidRPr="000E7868">
        <w:rPr>
          <w:color w:val="000000"/>
          <w:sz w:val="28"/>
          <w:szCs w:val="28"/>
        </w:rPr>
        <w:t>установите правильное соответствие</w:t>
      </w:r>
    </w:p>
    <w:tbl>
      <w:tblPr>
        <w:tblStyle w:val="af"/>
        <w:tblW w:w="0" w:type="auto"/>
        <w:tblLook w:val="04A0" w:firstRow="1" w:lastRow="0" w:firstColumn="1" w:lastColumn="0" w:noHBand="0" w:noVBand="1"/>
      </w:tblPr>
      <w:tblGrid>
        <w:gridCol w:w="4687"/>
        <w:gridCol w:w="4658"/>
      </w:tblGrid>
      <w:tr w:rsidR="00123F70" w:rsidRPr="000E7868" w:rsidTr="00C80548">
        <w:tc>
          <w:tcPr>
            <w:tcW w:w="4687" w:type="dxa"/>
          </w:tcPr>
          <w:p w:rsidR="00123F70" w:rsidRPr="000E7868" w:rsidRDefault="00123F70" w:rsidP="00123F70">
            <w:pPr>
              <w:jc w:val="center"/>
              <w:rPr>
                <w:rFonts w:ascii="Times New Roman" w:hAnsi="Times New Roman" w:cs="Times New Roman"/>
                <w:b/>
                <w:sz w:val="28"/>
                <w:szCs w:val="28"/>
              </w:rPr>
            </w:pPr>
            <w:r>
              <w:rPr>
                <w:rFonts w:ascii="Times New Roman" w:hAnsi="Times New Roman" w:cs="Times New Roman"/>
                <w:b/>
                <w:sz w:val="28"/>
                <w:szCs w:val="28"/>
              </w:rPr>
              <w:t xml:space="preserve">Определение </w:t>
            </w:r>
          </w:p>
        </w:tc>
        <w:tc>
          <w:tcPr>
            <w:tcW w:w="4658" w:type="dxa"/>
          </w:tcPr>
          <w:p w:rsidR="00123F70" w:rsidRPr="000E7868" w:rsidRDefault="00123F70" w:rsidP="00123F70">
            <w:pPr>
              <w:jc w:val="center"/>
              <w:rPr>
                <w:rFonts w:ascii="Times New Roman" w:hAnsi="Times New Roman" w:cs="Times New Roman"/>
                <w:b/>
                <w:sz w:val="28"/>
                <w:szCs w:val="28"/>
              </w:rPr>
            </w:pPr>
            <w:r>
              <w:rPr>
                <w:rFonts w:ascii="Times New Roman" w:hAnsi="Times New Roman" w:cs="Times New Roman"/>
                <w:b/>
                <w:sz w:val="28"/>
                <w:szCs w:val="28"/>
              </w:rPr>
              <w:t xml:space="preserve">Термин </w:t>
            </w:r>
          </w:p>
        </w:tc>
      </w:tr>
      <w:tr w:rsidR="00123F70" w:rsidRPr="000E7868" w:rsidTr="00C80548">
        <w:tc>
          <w:tcPr>
            <w:tcW w:w="4687" w:type="dxa"/>
          </w:tcPr>
          <w:p w:rsidR="00123F70" w:rsidRPr="000E7868" w:rsidRDefault="00123F70" w:rsidP="00325891">
            <w:pPr>
              <w:jc w:val="both"/>
              <w:rPr>
                <w:rFonts w:ascii="Times New Roman" w:hAnsi="Times New Roman" w:cs="Times New Roman"/>
                <w:sz w:val="28"/>
                <w:szCs w:val="28"/>
              </w:rPr>
            </w:pPr>
            <w:r w:rsidRPr="000E7868">
              <w:rPr>
                <w:rFonts w:ascii="Times New Roman" w:hAnsi="Times New Roman" w:cs="Times New Roman"/>
                <w:sz w:val="28"/>
                <w:szCs w:val="28"/>
              </w:rPr>
              <w:t xml:space="preserve">1. </w:t>
            </w:r>
            <w:r w:rsidR="00325891" w:rsidRPr="00325891">
              <w:rPr>
                <w:rFonts w:ascii="Times New Roman" w:hAnsi="Times New Roman" w:cs="Times New Roman"/>
                <w:sz w:val="28"/>
                <w:szCs w:val="28"/>
              </w:rPr>
              <w:t>правовой приём, заключающийся в предположении факта вопреки его действительности</w:t>
            </w:r>
          </w:p>
        </w:tc>
        <w:tc>
          <w:tcPr>
            <w:tcW w:w="4658" w:type="dxa"/>
          </w:tcPr>
          <w:p w:rsidR="00123F70" w:rsidRPr="000E7868" w:rsidRDefault="00123F70" w:rsidP="00C80548">
            <w:pPr>
              <w:jc w:val="both"/>
              <w:rPr>
                <w:rFonts w:ascii="Times New Roman" w:hAnsi="Times New Roman" w:cs="Times New Roman"/>
                <w:sz w:val="28"/>
                <w:szCs w:val="28"/>
              </w:rPr>
            </w:pPr>
            <w:r w:rsidRPr="000E7868">
              <w:rPr>
                <w:rFonts w:ascii="Times New Roman" w:hAnsi="Times New Roman" w:cs="Times New Roman"/>
                <w:sz w:val="28"/>
                <w:szCs w:val="28"/>
                <w:lang w:val="en-US"/>
              </w:rPr>
              <w:t>a</w:t>
            </w:r>
            <w:r w:rsidRPr="000E7868">
              <w:rPr>
                <w:rFonts w:ascii="Times New Roman" w:hAnsi="Times New Roman" w:cs="Times New Roman"/>
                <w:sz w:val="28"/>
                <w:szCs w:val="28"/>
              </w:rPr>
              <w:t xml:space="preserve">. </w:t>
            </w:r>
            <w:r w:rsidR="00325891">
              <w:rPr>
                <w:rFonts w:ascii="Times New Roman" w:hAnsi="Times New Roman" w:cs="Times New Roman"/>
                <w:sz w:val="28"/>
                <w:szCs w:val="28"/>
              </w:rPr>
              <w:t>фикция</w:t>
            </w:r>
          </w:p>
        </w:tc>
      </w:tr>
      <w:tr w:rsidR="00123F70" w:rsidRPr="000E7868" w:rsidTr="00C80548">
        <w:tc>
          <w:tcPr>
            <w:tcW w:w="4687" w:type="dxa"/>
          </w:tcPr>
          <w:p w:rsidR="00123F70" w:rsidRPr="000E7868" w:rsidRDefault="00123F70" w:rsidP="000F71C5">
            <w:pPr>
              <w:jc w:val="both"/>
              <w:rPr>
                <w:rFonts w:ascii="Times New Roman" w:hAnsi="Times New Roman" w:cs="Times New Roman"/>
                <w:sz w:val="28"/>
                <w:szCs w:val="28"/>
              </w:rPr>
            </w:pPr>
            <w:r w:rsidRPr="000E7868">
              <w:rPr>
                <w:rFonts w:ascii="Times New Roman" w:hAnsi="Times New Roman" w:cs="Times New Roman"/>
                <w:sz w:val="28"/>
                <w:szCs w:val="28"/>
              </w:rPr>
              <w:t xml:space="preserve">2. </w:t>
            </w:r>
            <w:r w:rsidR="00325891">
              <w:rPr>
                <w:rFonts w:ascii="Times New Roman" w:hAnsi="Times New Roman" w:cs="Times New Roman"/>
                <w:sz w:val="28"/>
                <w:szCs w:val="28"/>
              </w:rPr>
              <w:t>пол</w:t>
            </w:r>
            <w:r w:rsidR="00325891" w:rsidRPr="00325891">
              <w:rPr>
                <w:rFonts w:ascii="Times New Roman" w:hAnsi="Times New Roman" w:cs="Times New Roman"/>
                <w:sz w:val="28"/>
                <w:szCs w:val="28"/>
              </w:rPr>
              <w:t>ное или частичное отсутствие нормативных установлений, необходимость которых обусловлена развитием общественных отношений</w:t>
            </w:r>
          </w:p>
        </w:tc>
        <w:tc>
          <w:tcPr>
            <w:tcW w:w="4658" w:type="dxa"/>
          </w:tcPr>
          <w:p w:rsidR="00123F70" w:rsidRPr="000E7868" w:rsidRDefault="00123F70" w:rsidP="00C80548">
            <w:pPr>
              <w:jc w:val="both"/>
              <w:rPr>
                <w:rFonts w:ascii="Times New Roman" w:hAnsi="Times New Roman" w:cs="Times New Roman"/>
                <w:sz w:val="28"/>
                <w:szCs w:val="28"/>
              </w:rPr>
            </w:pPr>
            <w:r w:rsidRPr="000E7868">
              <w:rPr>
                <w:rFonts w:ascii="Times New Roman" w:hAnsi="Times New Roman" w:cs="Times New Roman"/>
                <w:sz w:val="28"/>
                <w:szCs w:val="28"/>
                <w:lang w:val="en-US"/>
              </w:rPr>
              <w:t>b</w:t>
            </w:r>
            <w:r w:rsidRPr="000E7868">
              <w:rPr>
                <w:rFonts w:ascii="Times New Roman" w:hAnsi="Times New Roman" w:cs="Times New Roman"/>
                <w:sz w:val="28"/>
                <w:szCs w:val="28"/>
              </w:rPr>
              <w:t xml:space="preserve">. </w:t>
            </w:r>
            <w:r w:rsidR="00325891">
              <w:rPr>
                <w:rFonts w:ascii="Times New Roman" w:hAnsi="Times New Roman" w:cs="Times New Roman"/>
                <w:sz w:val="28"/>
                <w:szCs w:val="28"/>
              </w:rPr>
              <w:t>пробел</w:t>
            </w:r>
          </w:p>
        </w:tc>
      </w:tr>
      <w:tr w:rsidR="00123F70" w:rsidRPr="000E7868" w:rsidTr="00C80548">
        <w:tc>
          <w:tcPr>
            <w:tcW w:w="4687" w:type="dxa"/>
          </w:tcPr>
          <w:p w:rsidR="00123F70" w:rsidRPr="000E7868" w:rsidRDefault="00123F70" w:rsidP="000F71C5">
            <w:pPr>
              <w:jc w:val="both"/>
              <w:rPr>
                <w:rFonts w:ascii="Times New Roman" w:hAnsi="Times New Roman" w:cs="Times New Roman"/>
                <w:sz w:val="28"/>
                <w:szCs w:val="28"/>
              </w:rPr>
            </w:pPr>
            <w:r w:rsidRPr="000E7868">
              <w:rPr>
                <w:rFonts w:ascii="Times New Roman" w:hAnsi="Times New Roman" w:cs="Times New Roman"/>
                <w:sz w:val="28"/>
                <w:szCs w:val="28"/>
              </w:rPr>
              <w:t xml:space="preserve">3. </w:t>
            </w:r>
            <w:r w:rsidR="000F71C5" w:rsidRPr="000F71C5">
              <w:rPr>
                <w:rFonts w:ascii="Times New Roman" w:hAnsi="Times New Roman" w:cs="Times New Roman"/>
                <w:sz w:val="28"/>
                <w:szCs w:val="28"/>
              </w:rPr>
              <w:t>направление воздействия</w:t>
            </w:r>
            <w:r w:rsidR="000F71C5">
              <w:rPr>
                <w:rFonts w:ascii="Times New Roman" w:hAnsi="Times New Roman" w:cs="Times New Roman"/>
                <w:sz w:val="28"/>
                <w:szCs w:val="28"/>
              </w:rPr>
              <w:t xml:space="preserve"> права</w:t>
            </w:r>
            <w:r w:rsidR="000F71C5" w:rsidRPr="000F71C5">
              <w:rPr>
                <w:rFonts w:ascii="Times New Roman" w:hAnsi="Times New Roman" w:cs="Times New Roman"/>
                <w:sz w:val="28"/>
                <w:szCs w:val="28"/>
              </w:rPr>
              <w:t xml:space="preserve"> на общественные отношения, потребность в осуществлении которого порождает необходимость существования права как социального явления</w:t>
            </w:r>
          </w:p>
        </w:tc>
        <w:tc>
          <w:tcPr>
            <w:tcW w:w="4658" w:type="dxa"/>
          </w:tcPr>
          <w:p w:rsidR="00123F70" w:rsidRPr="000E7868" w:rsidRDefault="00123F70" w:rsidP="00C80548">
            <w:pPr>
              <w:jc w:val="both"/>
              <w:rPr>
                <w:rFonts w:ascii="Times New Roman" w:hAnsi="Times New Roman" w:cs="Times New Roman"/>
                <w:sz w:val="28"/>
                <w:szCs w:val="28"/>
              </w:rPr>
            </w:pPr>
            <w:r w:rsidRPr="000E7868">
              <w:rPr>
                <w:rFonts w:ascii="Times New Roman" w:hAnsi="Times New Roman" w:cs="Times New Roman"/>
                <w:sz w:val="28"/>
                <w:szCs w:val="28"/>
                <w:lang w:val="en-US"/>
              </w:rPr>
              <w:t>c</w:t>
            </w:r>
            <w:r w:rsidRPr="000E7868">
              <w:rPr>
                <w:rFonts w:ascii="Times New Roman" w:hAnsi="Times New Roman" w:cs="Times New Roman"/>
                <w:sz w:val="28"/>
                <w:szCs w:val="28"/>
              </w:rPr>
              <w:t xml:space="preserve">. </w:t>
            </w:r>
            <w:r w:rsidR="00325891">
              <w:rPr>
                <w:rFonts w:ascii="Times New Roman" w:hAnsi="Times New Roman" w:cs="Times New Roman"/>
                <w:sz w:val="28"/>
                <w:szCs w:val="28"/>
              </w:rPr>
              <w:t>функция</w:t>
            </w:r>
          </w:p>
        </w:tc>
      </w:tr>
      <w:tr w:rsidR="00123F70" w:rsidRPr="000E7868" w:rsidTr="00C80548">
        <w:tc>
          <w:tcPr>
            <w:tcW w:w="4687" w:type="dxa"/>
          </w:tcPr>
          <w:p w:rsidR="00123F70" w:rsidRPr="000E7868" w:rsidRDefault="00123F70" w:rsidP="00C80548">
            <w:pPr>
              <w:jc w:val="both"/>
              <w:rPr>
                <w:rFonts w:ascii="Times New Roman" w:hAnsi="Times New Roman" w:cs="Times New Roman"/>
                <w:sz w:val="28"/>
                <w:szCs w:val="28"/>
              </w:rPr>
            </w:pPr>
          </w:p>
        </w:tc>
        <w:tc>
          <w:tcPr>
            <w:tcW w:w="4658" w:type="dxa"/>
          </w:tcPr>
          <w:p w:rsidR="00123F70" w:rsidRPr="000E7868" w:rsidRDefault="00123F70" w:rsidP="00C80548">
            <w:pPr>
              <w:jc w:val="both"/>
              <w:rPr>
                <w:rFonts w:ascii="Times New Roman" w:hAnsi="Times New Roman" w:cs="Times New Roman"/>
                <w:sz w:val="28"/>
                <w:szCs w:val="28"/>
              </w:rPr>
            </w:pPr>
            <w:r w:rsidRPr="000E7868">
              <w:rPr>
                <w:rFonts w:ascii="Times New Roman" w:hAnsi="Times New Roman" w:cs="Times New Roman"/>
                <w:sz w:val="28"/>
                <w:szCs w:val="28"/>
              </w:rPr>
              <w:t xml:space="preserve">d. </w:t>
            </w:r>
            <w:r w:rsidR="00325891">
              <w:rPr>
                <w:rFonts w:ascii="Times New Roman" w:hAnsi="Times New Roman" w:cs="Times New Roman"/>
                <w:sz w:val="28"/>
                <w:szCs w:val="28"/>
              </w:rPr>
              <w:t>гипотеза</w:t>
            </w:r>
          </w:p>
        </w:tc>
      </w:tr>
    </w:tbl>
    <w:p w:rsidR="00C80548" w:rsidRPr="00670A6A" w:rsidRDefault="00C80548" w:rsidP="00C80548">
      <w:pPr>
        <w:shd w:val="clear" w:color="auto" w:fill="FFFFFF"/>
        <w:spacing w:before="100" w:beforeAutospacing="1" w:after="100" w:afterAutospacing="1"/>
        <w:rPr>
          <w:b/>
          <w:color w:val="000000"/>
          <w:sz w:val="28"/>
          <w:szCs w:val="28"/>
        </w:rPr>
      </w:pPr>
      <w:r w:rsidRPr="00670A6A">
        <w:rPr>
          <w:b/>
          <w:color w:val="000000"/>
          <w:sz w:val="28"/>
          <w:szCs w:val="28"/>
        </w:rPr>
        <w:t xml:space="preserve">Ключи: </w:t>
      </w:r>
      <w:r>
        <w:rPr>
          <w:b/>
          <w:color w:val="000000"/>
          <w:sz w:val="28"/>
          <w:szCs w:val="28"/>
        </w:rPr>
        <w:t>1-</w:t>
      </w:r>
      <w:r>
        <w:rPr>
          <w:b/>
          <w:color w:val="000000"/>
          <w:sz w:val="28"/>
          <w:szCs w:val="28"/>
          <w:lang w:val="en-US"/>
        </w:rPr>
        <w:t>a, 2-b, 3-c</w:t>
      </w:r>
    </w:p>
    <w:p w:rsidR="00E10130" w:rsidRPr="00E10130" w:rsidRDefault="00E10130" w:rsidP="005C0E11">
      <w:pPr>
        <w:rPr>
          <w:sz w:val="28"/>
          <w:szCs w:val="28"/>
        </w:rPr>
      </w:pPr>
    </w:p>
    <w:p w:rsidR="00E10130" w:rsidRPr="00E10130" w:rsidRDefault="00E10130" w:rsidP="005C0E11">
      <w:pPr>
        <w:rPr>
          <w:sz w:val="28"/>
          <w:szCs w:val="28"/>
        </w:rPr>
      </w:pPr>
      <w:r w:rsidRPr="00E10130">
        <w:rPr>
          <w:sz w:val="28"/>
          <w:szCs w:val="28"/>
        </w:rPr>
        <w:t>20-</w:t>
      </w:r>
      <w:r w:rsidR="00C80548">
        <w:rPr>
          <w:sz w:val="28"/>
          <w:szCs w:val="28"/>
        </w:rPr>
        <w:t>расположите в хронологическом порядке</w:t>
      </w:r>
    </w:p>
    <w:p w:rsidR="005C0E11" w:rsidRPr="00001E96" w:rsidRDefault="000F71C5" w:rsidP="008F75B7">
      <w:pPr>
        <w:pStyle w:val="ac"/>
        <w:numPr>
          <w:ilvl w:val="0"/>
          <w:numId w:val="15"/>
        </w:numPr>
        <w:rPr>
          <w:sz w:val="28"/>
          <w:szCs w:val="28"/>
        </w:rPr>
      </w:pPr>
      <w:r w:rsidRPr="00001E96">
        <w:rPr>
          <w:sz w:val="28"/>
          <w:szCs w:val="28"/>
        </w:rPr>
        <w:t>Уголовный кодекс РФ</w:t>
      </w:r>
      <w:r w:rsidR="00C028B4" w:rsidRPr="00001E96">
        <w:rPr>
          <w:sz w:val="28"/>
          <w:szCs w:val="28"/>
        </w:rPr>
        <w:t xml:space="preserve"> </w:t>
      </w:r>
    </w:p>
    <w:p w:rsidR="000F71C5" w:rsidRPr="00001E96" w:rsidRDefault="000F71C5" w:rsidP="008F75B7">
      <w:pPr>
        <w:pStyle w:val="ac"/>
        <w:numPr>
          <w:ilvl w:val="0"/>
          <w:numId w:val="15"/>
        </w:numPr>
        <w:rPr>
          <w:sz w:val="28"/>
          <w:szCs w:val="28"/>
        </w:rPr>
      </w:pPr>
      <w:r w:rsidRPr="00001E96">
        <w:rPr>
          <w:sz w:val="28"/>
          <w:szCs w:val="28"/>
        </w:rPr>
        <w:t>Трудовой кодекс РФ</w:t>
      </w:r>
      <w:r w:rsidR="00C028B4" w:rsidRPr="00001E96">
        <w:rPr>
          <w:sz w:val="28"/>
          <w:szCs w:val="28"/>
        </w:rPr>
        <w:t xml:space="preserve"> </w:t>
      </w:r>
    </w:p>
    <w:p w:rsidR="000F71C5" w:rsidRPr="00001E96" w:rsidRDefault="000F71C5" w:rsidP="008F75B7">
      <w:pPr>
        <w:pStyle w:val="ac"/>
        <w:numPr>
          <w:ilvl w:val="0"/>
          <w:numId w:val="15"/>
        </w:numPr>
        <w:rPr>
          <w:sz w:val="28"/>
          <w:szCs w:val="28"/>
        </w:rPr>
      </w:pPr>
      <w:r w:rsidRPr="00001E96">
        <w:rPr>
          <w:sz w:val="28"/>
          <w:szCs w:val="28"/>
        </w:rPr>
        <w:t>Семейный кодекс РФ</w:t>
      </w:r>
      <w:r w:rsidR="00C028B4" w:rsidRPr="00001E96">
        <w:rPr>
          <w:sz w:val="28"/>
          <w:szCs w:val="28"/>
        </w:rPr>
        <w:t xml:space="preserve"> </w:t>
      </w:r>
    </w:p>
    <w:p w:rsidR="000F71C5" w:rsidRPr="00001E96" w:rsidRDefault="00C028B4" w:rsidP="008F75B7">
      <w:pPr>
        <w:pStyle w:val="ac"/>
        <w:numPr>
          <w:ilvl w:val="0"/>
          <w:numId w:val="15"/>
        </w:numPr>
        <w:rPr>
          <w:sz w:val="28"/>
          <w:szCs w:val="28"/>
        </w:rPr>
      </w:pPr>
      <w:r w:rsidRPr="00001E96">
        <w:rPr>
          <w:sz w:val="28"/>
          <w:szCs w:val="28"/>
        </w:rPr>
        <w:t xml:space="preserve">Уголовно-процессуальный кодекс РФ </w:t>
      </w:r>
    </w:p>
    <w:p w:rsidR="00C028B4" w:rsidRPr="00001E96" w:rsidRDefault="00001E96" w:rsidP="008F75B7">
      <w:pPr>
        <w:pStyle w:val="ac"/>
        <w:numPr>
          <w:ilvl w:val="0"/>
          <w:numId w:val="15"/>
        </w:numPr>
        <w:rPr>
          <w:sz w:val="28"/>
          <w:szCs w:val="28"/>
        </w:rPr>
      </w:pPr>
      <w:r w:rsidRPr="00001E96">
        <w:rPr>
          <w:sz w:val="28"/>
          <w:szCs w:val="28"/>
        </w:rPr>
        <w:lastRenderedPageBreak/>
        <w:t xml:space="preserve">Уголовно-исполнительный кодекс </w:t>
      </w:r>
    </w:p>
    <w:p w:rsidR="00655BDD" w:rsidRDefault="00655BDD" w:rsidP="0064522B">
      <w:pPr>
        <w:jc w:val="center"/>
        <w:rPr>
          <w:b/>
          <w:sz w:val="28"/>
          <w:szCs w:val="28"/>
        </w:rPr>
      </w:pPr>
    </w:p>
    <w:p w:rsidR="00655BDD" w:rsidRPr="00C6292C" w:rsidRDefault="00C6292C" w:rsidP="00C6292C">
      <w:pPr>
        <w:rPr>
          <w:b/>
          <w:sz w:val="28"/>
          <w:szCs w:val="28"/>
          <w:lang w:val="en-US"/>
        </w:rPr>
      </w:pPr>
      <w:r w:rsidRPr="00670A6A">
        <w:rPr>
          <w:b/>
          <w:color w:val="000000"/>
          <w:sz w:val="28"/>
          <w:szCs w:val="28"/>
        </w:rPr>
        <w:t>Ключи:</w:t>
      </w:r>
      <w:r>
        <w:rPr>
          <w:b/>
          <w:color w:val="000000"/>
          <w:sz w:val="28"/>
          <w:szCs w:val="28"/>
        </w:rPr>
        <w:t xml:space="preserve"> </w:t>
      </w:r>
      <w:r>
        <w:rPr>
          <w:b/>
          <w:color w:val="000000"/>
          <w:sz w:val="28"/>
          <w:szCs w:val="28"/>
          <w:lang w:val="en-US"/>
        </w:rPr>
        <w:t>c</w:t>
      </w:r>
      <w:r>
        <w:rPr>
          <w:b/>
          <w:color w:val="000000"/>
          <w:sz w:val="28"/>
          <w:szCs w:val="28"/>
        </w:rPr>
        <w:t>,</w:t>
      </w:r>
      <w:r>
        <w:rPr>
          <w:b/>
          <w:color w:val="000000"/>
          <w:sz w:val="28"/>
          <w:szCs w:val="28"/>
          <w:lang w:val="en-US"/>
        </w:rPr>
        <w:t>a</w:t>
      </w:r>
      <w:r>
        <w:rPr>
          <w:b/>
          <w:color w:val="000000"/>
          <w:sz w:val="28"/>
          <w:szCs w:val="28"/>
        </w:rPr>
        <w:t>,</w:t>
      </w:r>
      <w:r>
        <w:rPr>
          <w:b/>
          <w:color w:val="000000"/>
          <w:sz w:val="28"/>
          <w:szCs w:val="28"/>
          <w:lang w:val="en-US"/>
        </w:rPr>
        <w:t>e</w:t>
      </w:r>
      <w:r>
        <w:rPr>
          <w:b/>
          <w:color w:val="000000"/>
          <w:sz w:val="28"/>
          <w:szCs w:val="28"/>
        </w:rPr>
        <w:t>,</w:t>
      </w:r>
      <w:r>
        <w:rPr>
          <w:b/>
          <w:color w:val="000000"/>
          <w:sz w:val="28"/>
          <w:szCs w:val="28"/>
          <w:lang w:val="en-US"/>
        </w:rPr>
        <w:t>d</w:t>
      </w:r>
      <w:r>
        <w:rPr>
          <w:b/>
          <w:color w:val="000000"/>
          <w:sz w:val="28"/>
          <w:szCs w:val="28"/>
        </w:rPr>
        <w:t>,</w:t>
      </w:r>
      <w:r>
        <w:rPr>
          <w:b/>
          <w:color w:val="000000"/>
          <w:sz w:val="28"/>
          <w:szCs w:val="28"/>
          <w:lang w:val="en-US"/>
        </w:rPr>
        <w:t>b</w:t>
      </w:r>
    </w:p>
    <w:p w:rsidR="00BC0ADE" w:rsidRDefault="00BC0ADE" w:rsidP="0064522B">
      <w:pPr>
        <w:jc w:val="center"/>
        <w:rPr>
          <w:b/>
          <w:sz w:val="28"/>
          <w:szCs w:val="28"/>
        </w:rPr>
      </w:pPr>
    </w:p>
    <w:p w:rsidR="0064522B" w:rsidRPr="000E7868" w:rsidRDefault="0064522B" w:rsidP="0064522B">
      <w:pPr>
        <w:jc w:val="center"/>
        <w:rPr>
          <w:b/>
          <w:sz w:val="28"/>
          <w:szCs w:val="28"/>
        </w:rPr>
      </w:pPr>
      <w:r w:rsidRPr="000E7868">
        <w:rPr>
          <w:b/>
          <w:sz w:val="28"/>
          <w:szCs w:val="28"/>
        </w:rPr>
        <w:t>Ключи к тестовы</w:t>
      </w:r>
      <w:r w:rsidR="005346F5">
        <w:rPr>
          <w:b/>
          <w:sz w:val="28"/>
          <w:szCs w:val="28"/>
        </w:rPr>
        <w:t>м заданиям по компетенции «УК-11</w:t>
      </w:r>
      <w:r w:rsidRPr="000E7868">
        <w:rPr>
          <w:b/>
          <w:sz w:val="28"/>
          <w:szCs w:val="28"/>
        </w:rPr>
        <w:t>»</w:t>
      </w:r>
    </w:p>
    <w:p w:rsidR="0064522B" w:rsidRPr="000E7868" w:rsidRDefault="0064522B" w:rsidP="0064522B">
      <w:pPr>
        <w:ind w:left="360"/>
        <w:rPr>
          <w:b/>
          <w:sz w:val="28"/>
          <w:szCs w:val="28"/>
        </w:rPr>
      </w:pP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3119"/>
        <w:gridCol w:w="1984"/>
        <w:gridCol w:w="3544"/>
      </w:tblGrid>
      <w:tr w:rsidR="0064522B" w:rsidRPr="000E7868" w:rsidTr="0064522B">
        <w:tc>
          <w:tcPr>
            <w:tcW w:w="1843" w:type="dxa"/>
            <w:tcBorders>
              <w:top w:val="double" w:sz="4" w:space="0" w:color="auto"/>
              <w:left w:val="double" w:sz="4" w:space="0" w:color="auto"/>
              <w:bottom w:val="double" w:sz="4" w:space="0" w:color="auto"/>
            </w:tcBorders>
            <w:shd w:val="clear" w:color="auto" w:fill="auto"/>
            <w:vAlign w:val="center"/>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 тестового задания</w:t>
            </w:r>
          </w:p>
        </w:tc>
        <w:tc>
          <w:tcPr>
            <w:tcW w:w="3119" w:type="dxa"/>
            <w:tcBorders>
              <w:top w:val="double" w:sz="4" w:space="0" w:color="auto"/>
              <w:bottom w:val="double" w:sz="4" w:space="0" w:color="auto"/>
              <w:right w:val="double" w:sz="4" w:space="0" w:color="auto"/>
            </w:tcBorders>
            <w:shd w:val="clear" w:color="auto" w:fill="auto"/>
            <w:vAlign w:val="center"/>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 правильного варианта ответа (формулировка правильного варианта ответа)</w:t>
            </w:r>
          </w:p>
        </w:tc>
        <w:tc>
          <w:tcPr>
            <w:tcW w:w="1984" w:type="dxa"/>
            <w:tcBorders>
              <w:top w:val="double" w:sz="4" w:space="0" w:color="auto"/>
              <w:left w:val="double" w:sz="4" w:space="0" w:color="auto"/>
              <w:bottom w:val="double" w:sz="4" w:space="0" w:color="auto"/>
            </w:tcBorders>
            <w:shd w:val="clear" w:color="auto" w:fill="auto"/>
            <w:vAlign w:val="center"/>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 тестового задания</w:t>
            </w:r>
          </w:p>
        </w:tc>
        <w:tc>
          <w:tcPr>
            <w:tcW w:w="3544" w:type="dxa"/>
            <w:tcBorders>
              <w:top w:val="double" w:sz="4" w:space="0" w:color="auto"/>
              <w:bottom w:val="double" w:sz="4" w:space="0" w:color="auto"/>
              <w:right w:val="double" w:sz="4" w:space="0" w:color="auto"/>
            </w:tcBorders>
            <w:shd w:val="clear" w:color="auto" w:fill="auto"/>
            <w:vAlign w:val="center"/>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 правильного варианта ответа (формулировка правильного варианта ответа)</w:t>
            </w:r>
          </w:p>
        </w:tc>
      </w:tr>
      <w:tr w:rsidR="002471C1" w:rsidRPr="000E7868" w:rsidTr="0064522B">
        <w:tc>
          <w:tcPr>
            <w:tcW w:w="1843" w:type="dxa"/>
            <w:tcBorders>
              <w:top w:val="double" w:sz="4" w:space="0" w:color="auto"/>
              <w:left w:val="double" w:sz="4" w:space="0" w:color="auto"/>
            </w:tcBorders>
            <w:shd w:val="clear" w:color="auto" w:fill="auto"/>
          </w:tcPr>
          <w:p w:rsidR="002471C1" w:rsidRPr="000E7868" w:rsidRDefault="002471C1" w:rsidP="0064522B">
            <w:pPr>
              <w:widowControl w:val="0"/>
              <w:autoSpaceDE w:val="0"/>
              <w:autoSpaceDN w:val="0"/>
              <w:adjustRightInd w:val="0"/>
              <w:jc w:val="center"/>
              <w:rPr>
                <w:b/>
                <w:sz w:val="28"/>
                <w:szCs w:val="28"/>
              </w:rPr>
            </w:pPr>
            <w:r w:rsidRPr="000E7868">
              <w:rPr>
                <w:b/>
                <w:sz w:val="28"/>
                <w:szCs w:val="28"/>
              </w:rPr>
              <w:t>1.</w:t>
            </w:r>
          </w:p>
        </w:tc>
        <w:tc>
          <w:tcPr>
            <w:tcW w:w="3119" w:type="dxa"/>
            <w:tcBorders>
              <w:top w:val="double" w:sz="4" w:space="0" w:color="auto"/>
              <w:right w:val="double" w:sz="4" w:space="0" w:color="auto"/>
            </w:tcBorders>
            <w:shd w:val="clear" w:color="auto" w:fill="auto"/>
          </w:tcPr>
          <w:p w:rsidR="002471C1" w:rsidRPr="003454A6" w:rsidRDefault="002D37FF" w:rsidP="0064522B">
            <w:pPr>
              <w:widowControl w:val="0"/>
              <w:autoSpaceDE w:val="0"/>
              <w:autoSpaceDN w:val="0"/>
              <w:adjustRightInd w:val="0"/>
              <w:jc w:val="center"/>
              <w:rPr>
                <w:sz w:val="28"/>
                <w:szCs w:val="28"/>
                <w:lang w:val="en-US"/>
              </w:rPr>
            </w:pPr>
            <w:r>
              <w:rPr>
                <w:sz w:val="28"/>
                <w:szCs w:val="28"/>
                <w:lang w:val="en-US"/>
              </w:rPr>
              <w:t>a</w:t>
            </w:r>
          </w:p>
        </w:tc>
        <w:tc>
          <w:tcPr>
            <w:tcW w:w="1984" w:type="dxa"/>
            <w:tcBorders>
              <w:top w:val="double" w:sz="4" w:space="0" w:color="auto"/>
              <w:left w:val="double" w:sz="4" w:space="0" w:color="auto"/>
            </w:tcBorders>
            <w:shd w:val="clear" w:color="auto" w:fill="auto"/>
          </w:tcPr>
          <w:p w:rsidR="002471C1" w:rsidRPr="000E7868" w:rsidRDefault="002471C1" w:rsidP="0064522B">
            <w:pPr>
              <w:widowControl w:val="0"/>
              <w:autoSpaceDE w:val="0"/>
              <w:autoSpaceDN w:val="0"/>
              <w:adjustRightInd w:val="0"/>
              <w:jc w:val="center"/>
              <w:rPr>
                <w:b/>
                <w:sz w:val="28"/>
                <w:szCs w:val="28"/>
              </w:rPr>
            </w:pPr>
            <w:r w:rsidRPr="000E7868">
              <w:rPr>
                <w:b/>
                <w:sz w:val="28"/>
                <w:szCs w:val="28"/>
              </w:rPr>
              <w:t>11.</w:t>
            </w:r>
          </w:p>
        </w:tc>
        <w:tc>
          <w:tcPr>
            <w:tcW w:w="3544" w:type="dxa"/>
            <w:tcBorders>
              <w:top w:val="double" w:sz="4" w:space="0" w:color="auto"/>
              <w:right w:val="double" w:sz="4" w:space="0" w:color="auto"/>
            </w:tcBorders>
            <w:shd w:val="clear" w:color="auto" w:fill="auto"/>
          </w:tcPr>
          <w:p w:rsidR="002471C1" w:rsidRPr="002471C1" w:rsidRDefault="002471C1" w:rsidP="002471C1">
            <w:pPr>
              <w:jc w:val="center"/>
            </w:pPr>
            <w:r w:rsidRPr="002471C1">
              <w:rPr>
                <w:sz w:val="28"/>
                <w:szCs w:val="28"/>
              </w:rPr>
              <w:t>10 лет</w:t>
            </w:r>
          </w:p>
        </w:tc>
      </w:tr>
      <w:tr w:rsidR="002471C1" w:rsidRPr="000E7868" w:rsidTr="0064522B">
        <w:tc>
          <w:tcPr>
            <w:tcW w:w="1843" w:type="dxa"/>
            <w:tcBorders>
              <w:left w:val="double" w:sz="4" w:space="0" w:color="auto"/>
            </w:tcBorders>
            <w:shd w:val="clear" w:color="auto" w:fill="auto"/>
          </w:tcPr>
          <w:p w:rsidR="002471C1" w:rsidRPr="000E7868" w:rsidRDefault="002471C1" w:rsidP="0064522B">
            <w:pPr>
              <w:widowControl w:val="0"/>
              <w:autoSpaceDE w:val="0"/>
              <w:autoSpaceDN w:val="0"/>
              <w:adjustRightInd w:val="0"/>
              <w:jc w:val="center"/>
              <w:rPr>
                <w:b/>
                <w:sz w:val="28"/>
                <w:szCs w:val="28"/>
              </w:rPr>
            </w:pPr>
            <w:r w:rsidRPr="000E7868">
              <w:rPr>
                <w:b/>
                <w:sz w:val="28"/>
                <w:szCs w:val="28"/>
              </w:rPr>
              <w:t>2.</w:t>
            </w:r>
          </w:p>
        </w:tc>
        <w:tc>
          <w:tcPr>
            <w:tcW w:w="3119" w:type="dxa"/>
            <w:tcBorders>
              <w:right w:val="double" w:sz="4" w:space="0" w:color="auto"/>
            </w:tcBorders>
            <w:shd w:val="clear" w:color="auto" w:fill="auto"/>
          </w:tcPr>
          <w:p w:rsidR="002471C1" w:rsidRPr="003454A6" w:rsidRDefault="002D37FF" w:rsidP="0064522B">
            <w:pPr>
              <w:widowControl w:val="0"/>
              <w:autoSpaceDE w:val="0"/>
              <w:autoSpaceDN w:val="0"/>
              <w:adjustRightInd w:val="0"/>
              <w:jc w:val="center"/>
              <w:rPr>
                <w:sz w:val="28"/>
                <w:szCs w:val="28"/>
                <w:lang w:val="en-US"/>
              </w:rPr>
            </w:pPr>
            <w:r>
              <w:rPr>
                <w:sz w:val="28"/>
                <w:szCs w:val="28"/>
                <w:lang w:val="en-US"/>
              </w:rPr>
              <w:t>d</w:t>
            </w:r>
          </w:p>
        </w:tc>
        <w:tc>
          <w:tcPr>
            <w:tcW w:w="1984" w:type="dxa"/>
            <w:tcBorders>
              <w:left w:val="double" w:sz="4" w:space="0" w:color="auto"/>
            </w:tcBorders>
            <w:shd w:val="clear" w:color="auto" w:fill="auto"/>
          </w:tcPr>
          <w:p w:rsidR="002471C1" w:rsidRPr="000E7868" w:rsidRDefault="002471C1" w:rsidP="0064522B">
            <w:pPr>
              <w:widowControl w:val="0"/>
              <w:autoSpaceDE w:val="0"/>
              <w:autoSpaceDN w:val="0"/>
              <w:adjustRightInd w:val="0"/>
              <w:jc w:val="center"/>
              <w:rPr>
                <w:b/>
                <w:sz w:val="28"/>
                <w:szCs w:val="28"/>
              </w:rPr>
            </w:pPr>
            <w:r w:rsidRPr="000E7868">
              <w:rPr>
                <w:b/>
                <w:sz w:val="28"/>
                <w:szCs w:val="28"/>
              </w:rPr>
              <w:t>12.</w:t>
            </w:r>
          </w:p>
        </w:tc>
        <w:tc>
          <w:tcPr>
            <w:tcW w:w="3544" w:type="dxa"/>
            <w:tcBorders>
              <w:right w:val="double" w:sz="4" w:space="0" w:color="auto"/>
            </w:tcBorders>
            <w:shd w:val="clear" w:color="auto" w:fill="auto"/>
          </w:tcPr>
          <w:p w:rsidR="002471C1" w:rsidRPr="002471C1" w:rsidRDefault="002471C1" w:rsidP="002471C1">
            <w:pPr>
              <w:jc w:val="center"/>
            </w:pPr>
            <w:r w:rsidRPr="002471C1">
              <w:rPr>
                <w:sz w:val="28"/>
                <w:szCs w:val="28"/>
              </w:rPr>
              <w:t>федеративная</w:t>
            </w:r>
          </w:p>
        </w:tc>
      </w:tr>
      <w:tr w:rsidR="002471C1" w:rsidRPr="000E7868" w:rsidTr="0064522B">
        <w:tc>
          <w:tcPr>
            <w:tcW w:w="1843" w:type="dxa"/>
            <w:tcBorders>
              <w:left w:val="double" w:sz="4" w:space="0" w:color="auto"/>
            </w:tcBorders>
            <w:shd w:val="clear" w:color="auto" w:fill="auto"/>
          </w:tcPr>
          <w:p w:rsidR="002471C1" w:rsidRPr="000E7868" w:rsidRDefault="002471C1" w:rsidP="0064522B">
            <w:pPr>
              <w:widowControl w:val="0"/>
              <w:autoSpaceDE w:val="0"/>
              <w:autoSpaceDN w:val="0"/>
              <w:adjustRightInd w:val="0"/>
              <w:jc w:val="center"/>
              <w:rPr>
                <w:b/>
                <w:sz w:val="28"/>
                <w:szCs w:val="28"/>
              </w:rPr>
            </w:pPr>
            <w:r w:rsidRPr="000E7868">
              <w:rPr>
                <w:b/>
                <w:sz w:val="28"/>
                <w:szCs w:val="28"/>
              </w:rPr>
              <w:t>3.</w:t>
            </w:r>
          </w:p>
        </w:tc>
        <w:tc>
          <w:tcPr>
            <w:tcW w:w="3119" w:type="dxa"/>
            <w:tcBorders>
              <w:right w:val="double" w:sz="4" w:space="0" w:color="auto"/>
            </w:tcBorders>
            <w:shd w:val="clear" w:color="auto" w:fill="auto"/>
          </w:tcPr>
          <w:p w:rsidR="002471C1" w:rsidRPr="003454A6" w:rsidRDefault="002D37FF" w:rsidP="0064522B">
            <w:pPr>
              <w:widowControl w:val="0"/>
              <w:autoSpaceDE w:val="0"/>
              <w:autoSpaceDN w:val="0"/>
              <w:adjustRightInd w:val="0"/>
              <w:jc w:val="center"/>
              <w:rPr>
                <w:sz w:val="28"/>
                <w:szCs w:val="28"/>
                <w:lang w:val="en-US"/>
              </w:rPr>
            </w:pPr>
            <w:r>
              <w:rPr>
                <w:sz w:val="28"/>
                <w:szCs w:val="28"/>
                <w:lang w:val="en-US"/>
              </w:rPr>
              <w:t>b</w:t>
            </w:r>
          </w:p>
        </w:tc>
        <w:tc>
          <w:tcPr>
            <w:tcW w:w="1984" w:type="dxa"/>
            <w:tcBorders>
              <w:left w:val="double" w:sz="4" w:space="0" w:color="auto"/>
            </w:tcBorders>
            <w:shd w:val="clear" w:color="auto" w:fill="auto"/>
          </w:tcPr>
          <w:p w:rsidR="002471C1" w:rsidRPr="000E7868" w:rsidRDefault="002471C1" w:rsidP="0064522B">
            <w:pPr>
              <w:widowControl w:val="0"/>
              <w:autoSpaceDE w:val="0"/>
              <w:autoSpaceDN w:val="0"/>
              <w:adjustRightInd w:val="0"/>
              <w:jc w:val="center"/>
              <w:rPr>
                <w:b/>
                <w:sz w:val="28"/>
                <w:szCs w:val="28"/>
              </w:rPr>
            </w:pPr>
            <w:r w:rsidRPr="000E7868">
              <w:rPr>
                <w:b/>
                <w:sz w:val="28"/>
                <w:szCs w:val="28"/>
              </w:rPr>
              <w:t>13.</w:t>
            </w:r>
          </w:p>
        </w:tc>
        <w:tc>
          <w:tcPr>
            <w:tcW w:w="3544" w:type="dxa"/>
            <w:tcBorders>
              <w:right w:val="double" w:sz="4" w:space="0" w:color="auto"/>
            </w:tcBorders>
            <w:shd w:val="clear" w:color="auto" w:fill="auto"/>
          </w:tcPr>
          <w:p w:rsidR="002471C1" w:rsidRPr="002471C1" w:rsidRDefault="002471C1" w:rsidP="002471C1">
            <w:pPr>
              <w:jc w:val="center"/>
            </w:pPr>
            <w:r w:rsidRPr="002471C1">
              <w:rPr>
                <w:sz w:val="28"/>
                <w:szCs w:val="28"/>
              </w:rPr>
              <w:t>недееспособными</w:t>
            </w:r>
          </w:p>
        </w:tc>
      </w:tr>
      <w:tr w:rsidR="002471C1" w:rsidRPr="000E7868" w:rsidTr="0064522B">
        <w:tc>
          <w:tcPr>
            <w:tcW w:w="1843" w:type="dxa"/>
            <w:tcBorders>
              <w:left w:val="double" w:sz="4" w:space="0" w:color="auto"/>
            </w:tcBorders>
            <w:shd w:val="clear" w:color="auto" w:fill="auto"/>
          </w:tcPr>
          <w:p w:rsidR="002471C1" w:rsidRPr="000E7868" w:rsidRDefault="002471C1" w:rsidP="0064522B">
            <w:pPr>
              <w:widowControl w:val="0"/>
              <w:autoSpaceDE w:val="0"/>
              <w:autoSpaceDN w:val="0"/>
              <w:adjustRightInd w:val="0"/>
              <w:jc w:val="center"/>
              <w:rPr>
                <w:b/>
                <w:sz w:val="28"/>
                <w:szCs w:val="28"/>
              </w:rPr>
            </w:pPr>
            <w:r w:rsidRPr="000E7868">
              <w:rPr>
                <w:b/>
                <w:sz w:val="28"/>
                <w:szCs w:val="28"/>
              </w:rPr>
              <w:t>4.</w:t>
            </w:r>
          </w:p>
        </w:tc>
        <w:tc>
          <w:tcPr>
            <w:tcW w:w="3119" w:type="dxa"/>
            <w:tcBorders>
              <w:right w:val="double" w:sz="4" w:space="0" w:color="auto"/>
            </w:tcBorders>
            <w:shd w:val="clear" w:color="auto" w:fill="auto"/>
          </w:tcPr>
          <w:p w:rsidR="002471C1" w:rsidRPr="003454A6" w:rsidRDefault="002D37FF" w:rsidP="0064522B">
            <w:pPr>
              <w:widowControl w:val="0"/>
              <w:autoSpaceDE w:val="0"/>
              <w:autoSpaceDN w:val="0"/>
              <w:adjustRightInd w:val="0"/>
              <w:jc w:val="center"/>
              <w:rPr>
                <w:sz w:val="28"/>
                <w:szCs w:val="28"/>
                <w:lang w:val="en-US"/>
              </w:rPr>
            </w:pPr>
            <w:r>
              <w:rPr>
                <w:sz w:val="28"/>
                <w:szCs w:val="28"/>
                <w:lang w:val="en-US"/>
              </w:rPr>
              <w:t>a</w:t>
            </w:r>
          </w:p>
        </w:tc>
        <w:tc>
          <w:tcPr>
            <w:tcW w:w="1984" w:type="dxa"/>
            <w:tcBorders>
              <w:left w:val="double" w:sz="4" w:space="0" w:color="auto"/>
            </w:tcBorders>
            <w:shd w:val="clear" w:color="auto" w:fill="auto"/>
          </w:tcPr>
          <w:p w:rsidR="002471C1" w:rsidRPr="000E7868" w:rsidRDefault="002471C1" w:rsidP="0064522B">
            <w:pPr>
              <w:widowControl w:val="0"/>
              <w:autoSpaceDE w:val="0"/>
              <w:autoSpaceDN w:val="0"/>
              <w:adjustRightInd w:val="0"/>
              <w:jc w:val="center"/>
              <w:rPr>
                <w:b/>
                <w:sz w:val="28"/>
                <w:szCs w:val="28"/>
              </w:rPr>
            </w:pPr>
            <w:r w:rsidRPr="000E7868">
              <w:rPr>
                <w:b/>
                <w:sz w:val="28"/>
                <w:szCs w:val="28"/>
              </w:rPr>
              <w:t>14.</w:t>
            </w:r>
          </w:p>
        </w:tc>
        <w:tc>
          <w:tcPr>
            <w:tcW w:w="3544" w:type="dxa"/>
            <w:tcBorders>
              <w:right w:val="double" w:sz="4" w:space="0" w:color="auto"/>
            </w:tcBorders>
            <w:shd w:val="clear" w:color="auto" w:fill="auto"/>
          </w:tcPr>
          <w:p w:rsidR="002471C1" w:rsidRPr="002471C1" w:rsidRDefault="002471C1" w:rsidP="002471C1">
            <w:pPr>
              <w:jc w:val="center"/>
            </w:pPr>
            <w:r w:rsidRPr="002471C1">
              <w:rPr>
                <w:sz w:val="28"/>
                <w:szCs w:val="28"/>
              </w:rPr>
              <w:t>преступлением</w:t>
            </w:r>
          </w:p>
        </w:tc>
      </w:tr>
      <w:tr w:rsidR="002471C1" w:rsidRPr="000E7868" w:rsidTr="0064522B">
        <w:tc>
          <w:tcPr>
            <w:tcW w:w="1843" w:type="dxa"/>
            <w:tcBorders>
              <w:left w:val="double" w:sz="4" w:space="0" w:color="auto"/>
            </w:tcBorders>
            <w:shd w:val="clear" w:color="auto" w:fill="auto"/>
          </w:tcPr>
          <w:p w:rsidR="002471C1" w:rsidRPr="000E7868" w:rsidRDefault="002471C1" w:rsidP="0064522B">
            <w:pPr>
              <w:widowControl w:val="0"/>
              <w:autoSpaceDE w:val="0"/>
              <w:autoSpaceDN w:val="0"/>
              <w:adjustRightInd w:val="0"/>
              <w:jc w:val="center"/>
              <w:rPr>
                <w:b/>
                <w:sz w:val="28"/>
                <w:szCs w:val="28"/>
              </w:rPr>
            </w:pPr>
            <w:r w:rsidRPr="000E7868">
              <w:rPr>
                <w:b/>
                <w:sz w:val="28"/>
                <w:szCs w:val="28"/>
              </w:rPr>
              <w:t>5.</w:t>
            </w:r>
          </w:p>
        </w:tc>
        <w:tc>
          <w:tcPr>
            <w:tcW w:w="3119" w:type="dxa"/>
            <w:tcBorders>
              <w:right w:val="double" w:sz="4" w:space="0" w:color="auto"/>
            </w:tcBorders>
            <w:shd w:val="clear" w:color="auto" w:fill="auto"/>
          </w:tcPr>
          <w:p w:rsidR="002471C1" w:rsidRPr="003454A6" w:rsidRDefault="002D37FF" w:rsidP="0064522B">
            <w:pPr>
              <w:widowControl w:val="0"/>
              <w:autoSpaceDE w:val="0"/>
              <w:autoSpaceDN w:val="0"/>
              <w:adjustRightInd w:val="0"/>
              <w:jc w:val="center"/>
              <w:rPr>
                <w:sz w:val="28"/>
                <w:szCs w:val="28"/>
                <w:lang w:val="en-US"/>
              </w:rPr>
            </w:pPr>
            <w:r>
              <w:rPr>
                <w:sz w:val="28"/>
                <w:szCs w:val="28"/>
                <w:lang w:val="en-US"/>
              </w:rPr>
              <w:t>c</w:t>
            </w:r>
          </w:p>
        </w:tc>
        <w:tc>
          <w:tcPr>
            <w:tcW w:w="1984" w:type="dxa"/>
            <w:tcBorders>
              <w:left w:val="double" w:sz="4" w:space="0" w:color="auto"/>
            </w:tcBorders>
            <w:shd w:val="clear" w:color="auto" w:fill="auto"/>
          </w:tcPr>
          <w:p w:rsidR="002471C1" w:rsidRPr="000E7868" w:rsidRDefault="002471C1" w:rsidP="0064522B">
            <w:pPr>
              <w:widowControl w:val="0"/>
              <w:autoSpaceDE w:val="0"/>
              <w:autoSpaceDN w:val="0"/>
              <w:adjustRightInd w:val="0"/>
              <w:jc w:val="center"/>
              <w:rPr>
                <w:b/>
                <w:sz w:val="28"/>
                <w:szCs w:val="28"/>
              </w:rPr>
            </w:pPr>
            <w:r w:rsidRPr="000E7868">
              <w:rPr>
                <w:b/>
                <w:sz w:val="28"/>
                <w:szCs w:val="28"/>
              </w:rPr>
              <w:t>15.</w:t>
            </w:r>
          </w:p>
        </w:tc>
        <w:tc>
          <w:tcPr>
            <w:tcW w:w="3544" w:type="dxa"/>
            <w:tcBorders>
              <w:right w:val="double" w:sz="4" w:space="0" w:color="auto"/>
            </w:tcBorders>
            <w:shd w:val="clear" w:color="auto" w:fill="auto"/>
          </w:tcPr>
          <w:p w:rsidR="002471C1" w:rsidRPr="002471C1" w:rsidRDefault="002471C1" w:rsidP="002471C1">
            <w:pPr>
              <w:jc w:val="center"/>
            </w:pPr>
            <w:r w:rsidRPr="002471C1">
              <w:rPr>
                <w:sz w:val="28"/>
                <w:szCs w:val="28"/>
              </w:rPr>
              <w:t>форма права</w:t>
            </w:r>
          </w:p>
        </w:tc>
      </w:tr>
      <w:tr w:rsidR="0064522B" w:rsidRPr="000E7868" w:rsidTr="0064522B">
        <w:tc>
          <w:tcPr>
            <w:tcW w:w="1843" w:type="dxa"/>
            <w:tcBorders>
              <w:left w:val="double" w:sz="4" w:space="0" w:color="auto"/>
            </w:tcBorders>
            <w:shd w:val="clear" w:color="auto" w:fill="auto"/>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6.</w:t>
            </w:r>
          </w:p>
        </w:tc>
        <w:tc>
          <w:tcPr>
            <w:tcW w:w="3119" w:type="dxa"/>
            <w:tcBorders>
              <w:right w:val="double" w:sz="4" w:space="0" w:color="auto"/>
            </w:tcBorders>
            <w:shd w:val="clear" w:color="auto" w:fill="auto"/>
          </w:tcPr>
          <w:p w:rsidR="0064522B" w:rsidRPr="003454A6" w:rsidRDefault="00BC0ADE" w:rsidP="0064522B">
            <w:pPr>
              <w:widowControl w:val="0"/>
              <w:autoSpaceDE w:val="0"/>
              <w:autoSpaceDN w:val="0"/>
              <w:adjustRightInd w:val="0"/>
              <w:jc w:val="center"/>
              <w:rPr>
                <w:sz w:val="28"/>
                <w:szCs w:val="28"/>
                <w:lang w:val="en-US"/>
              </w:rPr>
            </w:pPr>
            <w:r>
              <w:rPr>
                <w:sz w:val="28"/>
                <w:szCs w:val="28"/>
                <w:lang w:val="en-US"/>
              </w:rPr>
              <w:t>a</w:t>
            </w:r>
            <w:r>
              <w:rPr>
                <w:sz w:val="28"/>
                <w:szCs w:val="28"/>
              </w:rPr>
              <w:t>,</w:t>
            </w:r>
            <w:r w:rsidR="002D37FF">
              <w:rPr>
                <w:sz w:val="28"/>
                <w:szCs w:val="28"/>
                <w:lang w:val="en-US"/>
              </w:rPr>
              <w:t>b</w:t>
            </w:r>
          </w:p>
        </w:tc>
        <w:tc>
          <w:tcPr>
            <w:tcW w:w="1984" w:type="dxa"/>
            <w:tcBorders>
              <w:left w:val="double" w:sz="4" w:space="0" w:color="auto"/>
            </w:tcBorders>
            <w:shd w:val="clear" w:color="auto" w:fill="auto"/>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16.</w:t>
            </w:r>
          </w:p>
        </w:tc>
        <w:tc>
          <w:tcPr>
            <w:tcW w:w="3544" w:type="dxa"/>
            <w:tcBorders>
              <w:right w:val="double" w:sz="4" w:space="0" w:color="auto"/>
            </w:tcBorders>
            <w:shd w:val="clear" w:color="auto" w:fill="auto"/>
          </w:tcPr>
          <w:p w:rsidR="0064522B" w:rsidRPr="002471C1" w:rsidRDefault="002471C1" w:rsidP="0064522B">
            <w:pPr>
              <w:widowControl w:val="0"/>
              <w:autoSpaceDE w:val="0"/>
              <w:autoSpaceDN w:val="0"/>
              <w:adjustRightInd w:val="0"/>
              <w:jc w:val="center"/>
              <w:rPr>
                <w:sz w:val="28"/>
                <w:szCs w:val="28"/>
                <w:lang w:val="en-US"/>
              </w:rPr>
            </w:pPr>
            <w:r w:rsidRPr="002471C1">
              <w:rPr>
                <w:color w:val="000000"/>
                <w:sz w:val="28"/>
                <w:szCs w:val="28"/>
              </w:rPr>
              <w:t>1-</w:t>
            </w:r>
            <w:r w:rsidRPr="002471C1">
              <w:rPr>
                <w:color w:val="000000"/>
                <w:sz w:val="28"/>
                <w:szCs w:val="28"/>
                <w:lang w:val="en-US"/>
              </w:rPr>
              <w:t>a, 2-b, 3-c</w:t>
            </w:r>
          </w:p>
        </w:tc>
      </w:tr>
      <w:tr w:rsidR="0064522B" w:rsidRPr="000E7868" w:rsidTr="0064522B">
        <w:tc>
          <w:tcPr>
            <w:tcW w:w="1843" w:type="dxa"/>
            <w:tcBorders>
              <w:left w:val="double" w:sz="4" w:space="0" w:color="auto"/>
            </w:tcBorders>
            <w:shd w:val="clear" w:color="auto" w:fill="auto"/>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7.</w:t>
            </w:r>
          </w:p>
        </w:tc>
        <w:tc>
          <w:tcPr>
            <w:tcW w:w="3119" w:type="dxa"/>
            <w:tcBorders>
              <w:right w:val="double" w:sz="4" w:space="0" w:color="auto"/>
            </w:tcBorders>
            <w:shd w:val="clear" w:color="auto" w:fill="auto"/>
          </w:tcPr>
          <w:p w:rsidR="0064522B" w:rsidRPr="003454A6" w:rsidRDefault="00BC0ADE" w:rsidP="0064522B">
            <w:pPr>
              <w:widowControl w:val="0"/>
              <w:autoSpaceDE w:val="0"/>
              <w:autoSpaceDN w:val="0"/>
              <w:adjustRightInd w:val="0"/>
              <w:jc w:val="center"/>
              <w:rPr>
                <w:sz w:val="28"/>
                <w:szCs w:val="28"/>
                <w:lang w:val="en-US"/>
              </w:rPr>
            </w:pPr>
            <w:r>
              <w:rPr>
                <w:sz w:val="28"/>
                <w:szCs w:val="28"/>
                <w:lang w:val="en-US"/>
              </w:rPr>
              <w:t>a</w:t>
            </w:r>
            <w:r>
              <w:rPr>
                <w:sz w:val="28"/>
                <w:szCs w:val="28"/>
              </w:rPr>
              <w:t>,</w:t>
            </w:r>
            <w:r w:rsidR="002D37FF">
              <w:rPr>
                <w:sz w:val="28"/>
                <w:szCs w:val="28"/>
                <w:lang w:val="en-US"/>
              </w:rPr>
              <w:t>b</w:t>
            </w:r>
            <w:r>
              <w:rPr>
                <w:sz w:val="28"/>
                <w:szCs w:val="28"/>
              </w:rPr>
              <w:t>,</w:t>
            </w:r>
            <w:r w:rsidR="002D37FF">
              <w:rPr>
                <w:sz w:val="28"/>
                <w:szCs w:val="28"/>
                <w:lang w:val="en-US"/>
              </w:rPr>
              <w:t>c</w:t>
            </w:r>
          </w:p>
        </w:tc>
        <w:tc>
          <w:tcPr>
            <w:tcW w:w="1984" w:type="dxa"/>
            <w:tcBorders>
              <w:left w:val="double" w:sz="4" w:space="0" w:color="auto"/>
            </w:tcBorders>
            <w:shd w:val="clear" w:color="auto" w:fill="auto"/>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17.</w:t>
            </w:r>
          </w:p>
        </w:tc>
        <w:tc>
          <w:tcPr>
            <w:tcW w:w="3544" w:type="dxa"/>
            <w:tcBorders>
              <w:right w:val="double" w:sz="4" w:space="0" w:color="auto"/>
            </w:tcBorders>
            <w:shd w:val="clear" w:color="auto" w:fill="auto"/>
          </w:tcPr>
          <w:p w:rsidR="0064522B" w:rsidRPr="002471C1" w:rsidRDefault="002471C1" w:rsidP="0064522B">
            <w:pPr>
              <w:widowControl w:val="0"/>
              <w:autoSpaceDE w:val="0"/>
              <w:autoSpaceDN w:val="0"/>
              <w:adjustRightInd w:val="0"/>
              <w:jc w:val="center"/>
              <w:rPr>
                <w:sz w:val="28"/>
                <w:szCs w:val="28"/>
                <w:lang w:val="en-US"/>
              </w:rPr>
            </w:pPr>
            <w:r w:rsidRPr="002471C1">
              <w:rPr>
                <w:color w:val="000000"/>
                <w:sz w:val="28"/>
                <w:szCs w:val="28"/>
              </w:rPr>
              <w:t>1-</w:t>
            </w:r>
            <w:r w:rsidRPr="002471C1">
              <w:rPr>
                <w:color w:val="000000"/>
                <w:sz w:val="28"/>
                <w:szCs w:val="28"/>
                <w:lang w:val="en-US"/>
              </w:rPr>
              <w:t>a, 2-b, 3-c</w:t>
            </w:r>
          </w:p>
        </w:tc>
      </w:tr>
      <w:tr w:rsidR="0064522B" w:rsidRPr="000E7868" w:rsidTr="0064522B">
        <w:tc>
          <w:tcPr>
            <w:tcW w:w="1843" w:type="dxa"/>
            <w:tcBorders>
              <w:left w:val="double" w:sz="4" w:space="0" w:color="auto"/>
            </w:tcBorders>
            <w:shd w:val="clear" w:color="auto" w:fill="auto"/>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8.</w:t>
            </w:r>
          </w:p>
        </w:tc>
        <w:tc>
          <w:tcPr>
            <w:tcW w:w="3119" w:type="dxa"/>
            <w:tcBorders>
              <w:right w:val="double" w:sz="4" w:space="0" w:color="auto"/>
            </w:tcBorders>
            <w:shd w:val="clear" w:color="auto" w:fill="auto"/>
          </w:tcPr>
          <w:p w:rsidR="0064522B" w:rsidRPr="003454A6" w:rsidRDefault="00BC0ADE" w:rsidP="0064522B">
            <w:pPr>
              <w:widowControl w:val="0"/>
              <w:autoSpaceDE w:val="0"/>
              <w:autoSpaceDN w:val="0"/>
              <w:adjustRightInd w:val="0"/>
              <w:jc w:val="center"/>
              <w:rPr>
                <w:sz w:val="28"/>
                <w:szCs w:val="28"/>
                <w:lang w:val="en-US"/>
              </w:rPr>
            </w:pPr>
            <w:r>
              <w:rPr>
                <w:sz w:val="28"/>
                <w:szCs w:val="28"/>
                <w:lang w:val="en-US"/>
              </w:rPr>
              <w:t>a</w:t>
            </w:r>
            <w:r>
              <w:rPr>
                <w:sz w:val="28"/>
                <w:szCs w:val="28"/>
              </w:rPr>
              <w:t>,</w:t>
            </w:r>
            <w:r w:rsidR="002D37FF">
              <w:rPr>
                <w:sz w:val="28"/>
                <w:szCs w:val="28"/>
                <w:lang w:val="en-US"/>
              </w:rPr>
              <w:t>b</w:t>
            </w:r>
          </w:p>
        </w:tc>
        <w:tc>
          <w:tcPr>
            <w:tcW w:w="1984" w:type="dxa"/>
            <w:tcBorders>
              <w:left w:val="double" w:sz="4" w:space="0" w:color="auto"/>
            </w:tcBorders>
            <w:shd w:val="clear" w:color="auto" w:fill="auto"/>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18.</w:t>
            </w:r>
          </w:p>
        </w:tc>
        <w:tc>
          <w:tcPr>
            <w:tcW w:w="3544" w:type="dxa"/>
            <w:tcBorders>
              <w:right w:val="double" w:sz="4" w:space="0" w:color="auto"/>
            </w:tcBorders>
            <w:shd w:val="clear" w:color="auto" w:fill="auto"/>
          </w:tcPr>
          <w:p w:rsidR="0064522B" w:rsidRPr="002471C1" w:rsidRDefault="002471C1" w:rsidP="000B38B4">
            <w:pPr>
              <w:widowControl w:val="0"/>
              <w:autoSpaceDE w:val="0"/>
              <w:autoSpaceDN w:val="0"/>
              <w:adjustRightInd w:val="0"/>
              <w:jc w:val="center"/>
              <w:rPr>
                <w:sz w:val="28"/>
                <w:szCs w:val="28"/>
                <w:lang w:val="en-US"/>
              </w:rPr>
            </w:pPr>
            <w:r w:rsidRPr="002471C1">
              <w:rPr>
                <w:color w:val="000000"/>
                <w:sz w:val="28"/>
                <w:szCs w:val="28"/>
              </w:rPr>
              <w:t>1-</w:t>
            </w:r>
            <w:r w:rsidRPr="002471C1">
              <w:rPr>
                <w:color w:val="000000"/>
                <w:sz w:val="28"/>
                <w:szCs w:val="28"/>
                <w:lang w:val="en-US"/>
              </w:rPr>
              <w:t>a, 2-b, 3-c</w:t>
            </w:r>
          </w:p>
        </w:tc>
      </w:tr>
      <w:tr w:rsidR="0064522B" w:rsidRPr="000E7868" w:rsidTr="0064522B">
        <w:tc>
          <w:tcPr>
            <w:tcW w:w="1843" w:type="dxa"/>
            <w:tcBorders>
              <w:left w:val="double" w:sz="4" w:space="0" w:color="auto"/>
            </w:tcBorders>
            <w:shd w:val="clear" w:color="auto" w:fill="auto"/>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9.</w:t>
            </w:r>
          </w:p>
        </w:tc>
        <w:tc>
          <w:tcPr>
            <w:tcW w:w="3119" w:type="dxa"/>
            <w:tcBorders>
              <w:right w:val="double" w:sz="4" w:space="0" w:color="auto"/>
            </w:tcBorders>
            <w:shd w:val="clear" w:color="auto" w:fill="auto"/>
          </w:tcPr>
          <w:p w:rsidR="0064522B" w:rsidRPr="003454A6" w:rsidRDefault="00BC0ADE" w:rsidP="0064522B">
            <w:pPr>
              <w:widowControl w:val="0"/>
              <w:autoSpaceDE w:val="0"/>
              <w:autoSpaceDN w:val="0"/>
              <w:adjustRightInd w:val="0"/>
              <w:jc w:val="center"/>
              <w:rPr>
                <w:sz w:val="28"/>
                <w:szCs w:val="28"/>
                <w:lang w:val="en-US"/>
              </w:rPr>
            </w:pPr>
            <w:r>
              <w:rPr>
                <w:sz w:val="28"/>
                <w:szCs w:val="28"/>
                <w:lang w:val="en-US"/>
              </w:rPr>
              <w:t>a</w:t>
            </w:r>
            <w:r>
              <w:rPr>
                <w:sz w:val="28"/>
                <w:szCs w:val="28"/>
              </w:rPr>
              <w:t>,</w:t>
            </w:r>
            <w:r w:rsidR="002D37FF">
              <w:rPr>
                <w:sz w:val="28"/>
                <w:szCs w:val="28"/>
                <w:lang w:val="en-US"/>
              </w:rPr>
              <w:t>b</w:t>
            </w:r>
          </w:p>
        </w:tc>
        <w:tc>
          <w:tcPr>
            <w:tcW w:w="1984" w:type="dxa"/>
            <w:tcBorders>
              <w:left w:val="double" w:sz="4" w:space="0" w:color="auto"/>
            </w:tcBorders>
            <w:shd w:val="clear" w:color="auto" w:fill="auto"/>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19.</w:t>
            </w:r>
          </w:p>
        </w:tc>
        <w:tc>
          <w:tcPr>
            <w:tcW w:w="3544" w:type="dxa"/>
            <w:tcBorders>
              <w:right w:val="double" w:sz="4" w:space="0" w:color="auto"/>
            </w:tcBorders>
            <w:shd w:val="clear" w:color="auto" w:fill="auto"/>
          </w:tcPr>
          <w:p w:rsidR="0064522B" w:rsidRPr="002471C1" w:rsidRDefault="00C6292C" w:rsidP="0064522B">
            <w:pPr>
              <w:widowControl w:val="0"/>
              <w:autoSpaceDE w:val="0"/>
              <w:autoSpaceDN w:val="0"/>
              <w:adjustRightInd w:val="0"/>
              <w:jc w:val="center"/>
              <w:rPr>
                <w:sz w:val="28"/>
                <w:szCs w:val="28"/>
                <w:lang w:val="en-US"/>
              </w:rPr>
            </w:pPr>
            <w:r w:rsidRPr="002471C1">
              <w:rPr>
                <w:color w:val="000000"/>
                <w:sz w:val="28"/>
                <w:szCs w:val="28"/>
              </w:rPr>
              <w:t>1-</w:t>
            </w:r>
            <w:r w:rsidRPr="002471C1">
              <w:rPr>
                <w:color w:val="000000"/>
                <w:sz w:val="28"/>
                <w:szCs w:val="28"/>
                <w:lang w:val="en-US"/>
              </w:rPr>
              <w:t>a, 2-b, 3-c</w:t>
            </w:r>
          </w:p>
        </w:tc>
      </w:tr>
      <w:tr w:rsidR="0064522B" w:rsidRPr="000E7868" w:rsidTr="0064522B">
        <w:tc>
          <w:tcPr>
            <w:tcW w:w="1843" w:type="dxa"/>
            <w:tcBorders>
              <w:left w:val="double" w:sz="4" w:space="0" w:color="auto"/>
            </w:tcBorders>
            <w:shd w:val="clear" w:color="auto" w:fill="auto"/>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10.</w:t>
            </w:r>
          </w:p>
        </w:tc>
        <w:tc>
          <w:tcPr>
            <w:tcW w:w="3119" w:type="dxa"/>
            <w:tcBorders>
              <w:right w:val="double" w:sz="4" w:space="0" w:color="auto"/>
            </w:tcBorders>
            <w:shd w:val="clear" w:color="auto" w:fill="auto"/>
          </w:tcPr>
          <w:p w:rsidR="0064522B" w:rsidRPr="00042FD1" w:rsidRDefault="00BC0ADE" w:rsidP="0064522B">
            <w:pPr>
              <w:widowControl w:val="0"/>
              <w:autoSpaceDE w:val="0"/>
              <w:autoSpaceDN w:val="0"/>
              <w:adjustRightInd w:val="0"/>
              <w:jc w:val="center"/>
              <w:rPr>
                <w:sz w:val="28"/>
                <w:szCs w:val="28"/>
                <w:lang w:val="en-US"/>
              </w:rPr>
            </w:pPr>
            <w:r>
              <w:rPr>
                <w:sz w:val="28"/>
                <w:szCs w:val="28"/>
                <w:lang w:val="en-US"/>
              </w:rPr>
              <w:t>a</w:t>
            </w:r>
            <w:r>
              <w:rPr>
                <w:sz w:val="28"/>
                <w:szCs w:val="28"/>
              </w:rPr>
              <w:t>,</w:t>
            </w:r>
            <w:r w:rsidR="002D37FF">
              <w:rPr>
                <w:sz w:val="28"/>
                <w:szCs w:val="28"/>
                <w:lang w:val="en-US"/>
              </w:rPr>
              <w:t>b</w:t>
            </w:r>
          </w:p>
        </w:tc>
        <w:tc>
          <w:tcPr>
            <w:tcW w:w="1984" w:type="dxa"/>
            <w:tcBorders>
              <w:left w:val="double" w:sz="4" w:space="0" w:color="auto"/>
            </w:tcBorders>
            <w:shd w:val="clear" w:color="auto" w:fill="auto"/>
          </w:tcPr>
          <w:p w:rsidR="0064522B" w:rsidRPr="000E7868" w:rsidRDefault="0064522B" w:rsidP="0064522B">
            <w:pPr>
              <w:widowControl w:val="0"/>
              <w:autoSpaceDE w:val="0"/>
              <w:autoSpaceDN w:val="0"/>
              <w:adjustRightInd w:val="0"/>
              <w:jc w:val="center"/>
              <w:rPr>
                <w:b/>
                <w:sz w:val="28"/>
                <w:szCs w:val="28"/>
              </w:rPr>
            </w:pPr>
            <w:r w:rsidRPr="000E7868">
              <w:rPr>
                <w:b/>
                <w:sz w:val="28"/>
                <w:szCs w:val="28"/>
              </w:rPr>
              <w:t>20.</w:t>
            </w:r>
          </w:p>
        </w:tc>
        <w:tc>
          <w:tcPr>
            <w:tcW w:w="3544" w:type="dxa"/>
            <w:tcBorders>
              <w:right w:val="double" w:sz="4" w:space="0" w:color="auto"/>
            </w:tcBorders>
            <w:shd w:val="clear" w:color="auto" w:fill="auto"/>
          </w:tcPr>
          <w:p w:rsidR="0064522B" w:rsidRPr="002471C1" w:rsidRDefault="00C6292C" w:rsidP="0064522B">
            <w:pPr>
              <w:widowControl w:val="0"/>
              <w:autoSpaceDE w:val="0"/>
              <w:autoSpaceDN w:val="0"/>
              <w:adjustRightInd w:val="0"/>
              <w:jc w:val="center"/>
              <w:rPr>
                <w:sz w:val="28"/>
                <w:szCs w:val="28"/>
              </w:rPr>
            </w:pPr>
            <w:r w:rsidRPr="002471C1">
              <w:rPr>
                <w:color w:val="000000"/>
                <w:sz w:val="28"/>
                <w:szCs w:val="28"/>
                <w:lang w:val="en-US"/>
              </w:rPr>
              <w:t>c</w:t>
            </w:r>
            <w:r w:rsidRPr="002471C1">
              <w:rPr>
                <w:color w:val="000000"/>
                <w:sz w:val="28"/>
                <w:szCs w:val="28"/>
              </w:rPr>
              <w:t>,</w:t>
            </w:r>
            <w:r w:rsidRPr="002471C1">
              <w:rPr>
                <w:color w:val="000000"/>
                <w:sz w:val="28"/>
                <w:szCs w:val="28"/>
                <w:lang w:val="en-US"/>
              </w:rPr>
              <w:t>a</w:t>
            </w:r>
            <w:r w:rsidRPr="002471C1">
              <w:rPr>
                <w:color w:val="000000"/>
                <w:sz w:val="28"/>
                <w:szCs w:val="28"/>
              </w:rPr>
              <w:t>,</w:t>
            </w:r>
            <w:r w:rsidRPr="002471C1">
              <w:rPr>
                <w:color w:val="000000"/>
                <w:sz w:val="28"/>
                <w:szCs w:val="28"/>
                <w:lang w:val="en-US"/>
              </w:rPr>
              <w:t>e</w:t>
            </w:r>
            <w:r w:rsidRPr="002471C1">
              <w:rPr>
                <w:color w:val="000000"/>
                <w:sz w:val="28"/>
                <w:szCs w:val="28"/>
              </w:rPr>
              <w:t>,</w:t>
            </w:r>
            <w:r w:rsidRPr="002471C1">
              <w:rPr>
                <w:color w:val="000000"/>
                <w:sz w:val="28"/>
                <w:szCs w:val="28"/>
                <w:lang w:val="en-US"/>
              </w:rPr>
              <w:t>d</w:t>
            </w:r>
            <w:r w:rsidRPr="002471C1">
              <w:rPr>
                <w:color w:val="000000"/>
                <w:sz w:val="28"/>
                <w:szCs w:val="28"/>
              </w:rPr>
              <w:t>,</w:t>
            </w:r>
            <w:r w:rsidRPr="002471C1">
              <w:rPr>
                <w:color w:val="000000"/>
                <w:sz w:val="28"/>
                <w:szCs w:val="28"/>
                <w:lang w:val="en-US"/>
              </w:rPr>
              <w:t>b</w:t>
            </w:r>
          </w:p>
        </w:tc>
      </w:tr>
    </w:tbl>
    <w:p w:rsidR="0080404F" w:rsidRPr="000E7868" w:rsidRDefault="0080404F" w:rsidP="0064522B">
      <w:pPr>
        <w:jc w:val="center"/>
        <w:rPr>
          <w:b/>
          <w:sz w:val="28"/>
          <w:szCs w:val="28"/>
        </w:rPr>
      </w:pPr>
    </w:p>
    <w:p w:rsidR="000E7868" w:rsidRPr="000E7868" w:rsidRDefault="000E7868">
      <w:pPr>
        <w:jc w:val="center"/>
        <w:rPr>
          <w:b/>
          <w:sz w:val="28"/>
          <w:szCs w:val="28"/>
        </w:rPr>
      </w:pPr>
    </w:p>
    <w:sectPr w:rsidR="000E7868" w:rsidRPr="000E7868" w:rsidSect="008571B3">
      <w:footerReference w:type="default" r:id="rId10"/>
      <w:pgSz w:w="11906" w:h="16838"/>
      <w:pgMar w:top="709" w:right="709" w:bottom="913" w:left="1418"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1FD" w:rsidRDefault="006011FD" w:rsidP="00843637">
      <w:r>
        <w:separator/>
      </w:r>
    </w:p>
  </w:endnote>
  <w:endnote w:type="continuationSeparator" w:id="0">
    <w:p w:rsidR="006011FD" w:rsidRDefault="006011FD" w:rsidP="0084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0063534"/>
      <w:docPartObj>
        <w:docPartGallery w:val="Page Numbers (Bottom of Page)"/>
        <w:docPartUnique/>
      </w:docPartObj>
    </w:sdtPr>
    <w:sdtEndPr/>
    <w:sdtContent>
      <w:p w:rsidR="006011FD" w:rsidRDefault="009E7DCD">
        <w:pPr>
          <w:pStyle w:val="a5"/>
          <w:jc w:val="right"/>
        </w:pPr>
        <w:r>
          <w:fldChar w:fldCharType="begin"/>
        </w:r>
        <w:r>
          <w:instrText>PAGE   \* MERGEFORMAT</w:instrText>
        </w:r>
        <w:r>
          <w:fldChar w:fldCharType="separate"/>
        </w:r>
        <w:r>
          <w:rPr>
            <w:noProof/>
          </w:rPr>
          <w:t>2</w:t>
        </w:r>
        <w:r>
          <w:rPr>
            <w:noProof/>
          </w:rPr>
          <w:fldChar w:fldCharType="end"/>
        </w:r>
      </w:p>
    </w:sdtContent>
  </w:sdt>
  <w:p w:rsidR="006011FD" w:rsidRDefault="006011F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1FD" w:rsidRDefault="006011FD" w:rsidP="00843637">
      <w:r>
        <w:separator/>
      </w:r>
    </w:p>
  </w:footnote>
  <w:footnote w:type="continuationSeparator" w:id="0">
    <w:p w:rsidR="006011FD" w:rsidRDefault="006011FD" w:rsidP="00843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56847"/>
    <w:multiLevelType w:val="hybridMultilevel"/>
    <w:tmpl w:val="9294C96E"/>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9860BF3"/>
    <w:multiLevelType w:val="hybridMultilevel"/>
    <w:tmpl w:val="14C8AE20"/>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C931A6D"/>
    <w:multiLevelType w:val="hybridMultilevel"/>
    <w:tmpl w:val="F202F36C"/>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6D5230"/>
    <w:multiLevelType w:val="hybridMultilevel"/>
    <w:tmpl w:val="89422640"/>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FEF4DCF"/>
    <w:multiLevelType w:val="hybridMultilevel"/>
    <w:tmpl w:val="76A4DB4E"/>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5683A56"/>
    <w:multiLevelType w:val="hybridMultilevel"/>
    <w:tmpl w:val="72D0EFAC"/>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7D37D1D"/>
    <w:multiLevelType w:val="hybridMultilevel"/>
    <w:tmpl w:val="4376594A"/>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9142CE4"/>
    <w:multiLevelType w:val="hybridMultilevel"/>
    <w:tmpl w:val="BD8410A0"/>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1D4434A"/>
    <w:multiLevelType w:val="hybridMultilevel"/>
    <w:tmpl w:val="456EF432"/>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EAD2910"/>
    <w:multiLevelType w:val="hybridMultilevel"/>
    <w:tmpl w:val="EDE4EEC0"/>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FDF0669"/>
    <w:multiLevelType w:val="hybridMultilevel"/>
    <w:tmpl w:val="23F8517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EE1B71"/>
    <w:multiLevelType w:val="hybridMultilevel"/>
    <w:tmpl w:val="F488C8A8"/>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553C1406"/>
    <w:multiLevelType w:val="hybridMultilevel"/>
    <w:tmpl w:val="D3248BB0"/>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588110F4"/>
    <w:multiLevelType w:val="hybridMultilevel"/>
    <w:tmpl w:val="A8B0EAA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5B744D7E"/>
    <w:multiLevelType w:val="hybridMultilevel"/>
    <w:tmpl w:val="3F5AED56"/>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60304D18"/>
    <w:multiLevelType w:val="multilevel"/>
    <w:tmpl w:val="CB540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0D10D42"/>
    <w:multiLevelType w:val="hybridMultilevel"/>
    <w:tmpl w:val="C47EA0FC"/>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634E7ACF"/>
    <w:multiLevelType w:val="hybridMultilevel"/>
    <w:tmpl w:val="4D5AE3A0"/>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63DC3D98"/>
    <w:multiLevelType w:val="hybridMultilevel"/>
    <w:tmpl w:val="7F8A4EC4"/>
    <w:lvl w:ilvl="0" w:tplc="27AAF140">
      <w:start w:val="1"/>
      <w:numFmt w:val="decimal"/>
      <w:lvlText w:val="%1."/>
      <w:lvlJc w:val="left"/>
      <w:pPr>
        <w:ind w:left="1380" w:hanging="102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657172F9"/>
    <w:multiLevelType w:val="hybridMultilevel"/>
    <w:tmpl w:val="F7FC2572"/>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68BD60C1"/>
    <w:multiLevelType w:val="hybridMultilevel"/>
    <w:tmpl w:val="3F0CFF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73D046A3"/>
    <w:multiLevelType w:val="hybridMultilevel"/>
    <w:tmpl w:val="590EE4CA"/>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78EB23B3"/>
    <w:multiLevelType w:val="hybridMultilevel"/>
    <w:tmpl w:val="798C9196"/>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7C8D72C3"/>
    <w:multiLevelType w:val="hybridMultilevel"/>
    <w:tmpl w:val="FAF6438C"/>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7FAD57B1"/>
    <w:multiLevelType w:val="hybridMultilevel"/>
    <w:tmpl w:val="EB769400"/>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0"/>
  </w:num>
  <w:num w:numId="2">
    <w:abstractNumId w:val="13"/>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num>
  <w:num w:numId="6">
    <w:abstractNumId w:val="1"/>
  </w:num>
  <w:num w:numId="7">
    <w:abstractNumId w:val="9"/>
  </w:num>
  <w:num w:numId="8">
    <w:abstractNumId w:val="21"/>
  </w:num>
  <w:num w:numId="9">
    <w:abstractNumId w:val="19"/>
  </w:num>
  <w:num w:numId="10">
    <w:abstractNumId w:val="22"/>
  </w:num>
  <w:num w:numId="11">
    <w:abstractNumId w:val="16"/>
  </w:num>
  <w:num w:numId="12">
    <w:abstractNumId w:val="5"/>
  </w:num>
  <w:num w:numId="13">
    <w:abstractNumId w:val="7"/>
  </w:num>
  <w:num w:numId="14">
    <w:abstractNumId w:val="4"/>
  </w:num>
  <w:num w:numId="15">
    <w:abstractNumId w:val="10"/>
  </w:num>
  <w:num w:numId="16">
    <w:abstractNumId w:val="6"/>
  </w:num>
  <w:num w:numId="17">
    <w:abstractNumId w:val="0"/>
  </w:num>
  <w:num w:numId="18">
    <w:abstractNumId w:val="3"/>
  </w:num>
  <w:num w:numId="19">
    <w:abstractNumId w:val="12"/>
  </w:num>
  <w:num w:numId="20">
    <w:abstractNumId w:val="8"/>
  </w:num>
  <w:num w:numId="21">
    <w:abstractNumId w:val="17"/>
  </w:num>
  <w:num w:numId="22">
    <w:abstractNumId w:val="24"/>
  </w:num>
  <w:num w:numId="23">
    <w:abstractNumId w:val="23"/>
  </w:num>
  <w:num w:numId="24">
    <w:abstractNumId w:val="14"/>
  </w:num>
  <w:num w:numId="25">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181"/>
    <w:rsid w:val="00001E96"/>
    <w:rsid w:val="00022B32"/>
    <w:rsid w:val="0003153A"/>
    <w:rsid w:val="00042E6D"/>
    <w:rsid w:val="00042FD1"/>
    <w:rsid w:val="0004616B"/>
    <w:rsid w:val="00062B69"/>
    <w:rsid w:val="000A0FDB"/>
    <w:rsid w:val="000B38B4"/>
    <w:rsid w:val="000D26A6"/>
    <w:rsid w:val="000D4FA4"/>
    <w:rsid w:val="000D59AE"/>
    <w:rsid w:val="000E298A"/>
    <w:rsid w:val="000E7868"/>
    <w:rsid w:val="000F71C5"/>
    <w:rsid w:val="00101AF5"/>
    <w:rsid w:val="00123F70"/>
    <w:rsid w:val="00131378"/>
    <w:rsid w:val="00132E84"/>
    <w:rsid w:val="00134D98"/>
    <w:rsid w:val="00135188"/>
    <w:rsid w:val="0013653B"/>
    <w:rsid w:val="00146DEE"/>
    <w:rsid w:val="0016480A"/>
    <w:rsid w:val="00172F0A"/>
    <w:rsid w:val="00180A7D"/>
    <w:rsid w:val="001A4055"/>
    <w:rsid w:val="001C7538"/>
    <w:rsid w:val="001D4B0C"/>
    <w:rsid w:val="001E31E9"/>
    <w:rsid w:val="001E682C"/>
    <w:rsid w:val="00217B16"/>
    <w:rsid w:val="00232F78"/>
    <w:rsid w:val="002471C1"/>
    <w:rsid w:val="00250301"/>
    <w:rsid w:val="002525F4"/>
    <w:rsid w:val="002663E4"/>
    <w:rsid w:val="00277932"/>
    <w:rsid w:val="0029370C"/>
    <w:rsid w:val="002A293A"/>
    <w:rsid w:val="002B0AE8"/>
    <w:rsid w:val="002D37FF"/>
    <w:rsid w:val="002D44D0"/>
    <w:rsid w:val="002E5089"/>
    <w:rsid w:val="002E78A2"/>
    <w:rsid w:val="0031158E"/>
    <w:rsid w:val="00322B39"/>
    <w:rsid w:val="00325891"/>
    <w:rsid w:val="003301BB"/>
    <w:rsid w:val="00342656"/>
    <w:rsid w:val="003454A6"/>
    <w:rsid w:val="0035101F"/>
    <w:rsid w:val="0035788D"/>
    <w:rsid w:val="003666B3"/>
    <w:rsid w:val="0037579F"/>
    <w:rsid w:val="00384C27"/>
    <w:rsid w:val="003861B5"/>
    <w:rsid w:val="003920D0"/>
    <w:rsid w:val="003971A8"/>
    <w:rsid w:val="003A113C"/>
    <w:rsid w:val="003B2381"/>
    <w:rsid w:val="003B341A"/>
    <w:rsid w:val="003C1ED6"/>
    <w:rsid w:val="003E2369"/>
    <w:rsid w:val="00410DE9"/>
    <w:rsid w:val="004114A6"/>
    <w:rsid w:val="00422363"/>
    <w:rsid w:val="00424CD9"/>
    <w:rsid w:val="004373D4"/>
    <w:rsid w:val="00450A0B"/>
    <w:rsid w:val="00461366"/>
    <w:rsid w:val="00484905"/>
    <w:rsid w:val="0049551B"/>
    <w:rsid w:val="004A1560"/>
    <w:rsid w:val="004D132F"/>
    <w:rsid w:val="004D3807"/>
    <w:rsid w:val="004E1278"/>
    <w:rsid w:val="004E2234"/>
    <w:rsid w:val="00523D49"/>
    <w:rsid w:val="005346F5"/>
    <w:rsid w:val="00535454"/>
    <w:rsid w:val="00552EEE"/>
    <w:rsid w:val="00554E42"/>
    <w:rsid w:val="005641BE"/>
    <w:rsid w:val="005704A0"/>
    <w:rsid w:val="00581D32"/>
    <w:rsid w:val="005B4EAF"/>
    <w:rsid w:val="005C0E11"/>
    <w:rsid w:val="005C0F51"/>
    <w:rsid w:val="005C5B57"/>
    <w:rsid w:val="005C657A"/>
    <w:rsid w:val="005D5F8A"/>
    <w:rsid w:val="005E2F7D"/>
    <w:rsid w:val="005E364E"/>
    <w:rsid w:val="005E5189"/>
    <w:rsid w:val="006011FD"/>
    <w:rsid w:val="006245EB"/>
    <w:rsid w:val="00630543"/>
    <w:rsid w:val="0064522B"/>
    <w:rsid w:val="00655BDD"/>
    <w:rsid w:val="00670A6A"/>
    <w:rsid w:val="00684188"/>
    <w:rsid w:val="006A37AC"/>
    <w:rsid w:val="006B2628"/>
    <w:rsid w:val="006B72F2"/>
    <w:rsid w:val="006D261D"/>
    <w:rsid w:val="006E46C0"/>
    <w:rsid w:val="00700293"/>
    <w:rsid w:val="007076A0"/>
    <w:rsid w:val="00741EDE"/>
    <w:rsid w:val="00752B49"/>
    <w:rsid w:val="00754253"/>
    <w:rsid w:val="00764AF1"/>
    <w:rsid w:val="00764C53"/>
    <w:rsid w:val="00774F77"/>
    <w:rsid w:val="00782F60"/>
    <w:rsid w:val="00794EFE"/>
    <w:rsid w:val="007B0461"/>
    <w:rsid w:val="007B1DAE"/>
    <w:rsid w:val="007B2621"/>
    <w:rsid w:val="007C0AC8"/>
    <w:rsid w:val="007C6A10"/>
    <w:rsid w:val="007D17EC"/>
    <w:rsid w:val="007F247A"/>
    <w:rsid w:val="0080404F"/>
    <w:rsid w:val="008065F9"/>
    <w:rsid w:val="0081142A"/>
    <w:rsid w:val="00830EA5"/>
    <w:rsid w:val="00843637"/>
    <w:rsid w:val="008571B3"/>
    <w:rsid w:val="00872B25"/>
    <w:rsid w:val="0087663C"/>
    <w:rsid w:val="008D16A6"/>
    <w:rsid w:val="008F0AB3"/>
    <w:rsid w:val="008F6AFF"/>
    <w:rsid w:val="008F75B7"/>
    <w:rsid w:val="009055C8"/>
    <w:rsid w:val="00916C43"/>
    <w:rsid w:val="0094562F"/>
    <w:rsid w:val="00953E1A"/>
    <w:rsid w:val="00954778"/>
    <w:rsid w:val="00960228"/>
    <w:rsid w:val="00966E0D"/>
    <w:rsid w:val="00980CD7"/>
    <w:rsid w:val="00981970"/>
    <w:rsid w:val="009928E6"/>
    <w:rsid w:val="009A7D05"/>
    <w:rsid w:val="009C37A4"/>
    <w:rsid w:val="009C7D6C"/>
    <w:rsid w:val="009E7DCD"/>
    <w:rsid w:val="00A34CC8"/>
    <w:rsid w:val="00A3512D"/>
    <w:rsid w:val="00A4594C"/>
    <w:rsid w:val="00A80CBC"/>
    <w:rsid w:val="00A8170A"/>
    <w:rsid w:val="00A81C26"/>
    <w:rsid w:val="00A85F56"/>
    <w:rsid w:val="00AA49C0"/>
    <w:rsid w:val="00AA6345"/>
    <w:rsid w:val="00AB0450"/>
    <w:rsid w:val="00AC1380"/>
    <w:rsid w:val="00AD48FB"/>
    <w:rsid w:val="00AF4496"/>
    <w:rsid w:val="00AF6ED6"/>
    <w:rsid w:val="00B34B46"/>
    <w:rsid w:val="00B35076"/>
    <w:rsid w:val="00B46B73"/>
    <w:rsid w:val="00BC0ADE"/>
    <w:rsid w:val="00BE0883"/>
    <w:rsid w:val="00BF1520"/>
    <w:rsid w:val="00C00E22"/>
    <w:rsid w:val="00C028B4"/>
    <w:rsid w:val="00C17241"/>
    <w:rsid w:val="00C1796F"/>
    <w:rsid w:val="00C20CE8"/>
    <w:rsid w:val="00C5530F"/>
    <w:rsid w:val="00C6292C"/>
    <w:rsid w:val="00C6358E"/>
    <w:rsid w:val="00C80548"/>
    <w:rsid w:val="00C90B0C"/>
    <w:rsid w:val="00C90EA7"/>
    <w:rsid w:val="00C9460C"/>
    <w:rsid w:val="00CA53FF"/>
    <w:rsid w:val="00CE3876"/>
    <w:rsid w:val="00CE68C4"/>
    <w:rsid w:val="00CE7EB5"/>
    <w:rsid w:val="00D065BC"/>
    <w:rsid w:val="00D07E99"/>
    <w:rsid w:val="00D21921"/>
    <w:rsid w:val="00D26B4E"/>
    <w:rsid w:val="00D33C86"/>
    <w:rsid w:val="00D50BEE"/>
    <w:rsid w:val="00D514AB"/>
    <w:rsid w:val="00D56DF5"/>
    <w:rsid w:val="00D6047E"/>
    <w:rsid w:val="00D73161"/>
    <w:rsid w:val="00D8017B"/>
    <w:rsid w:val="00D84BE1"/>
    <w:rsid w:val="00D8712B"/>
    <w:rsid w:val="00DA1E23"/>
    <w:rsid w:val="00DE1DB5"/>
    <w:rsid w:val="00DE281A"/>
    <w:rsid w:val="00DE5F3A"/>
    <w:rsid w:val="00DE70DD"/>
    <w:rsid w:val="00DE77EF"/>
    <w:rsid w:val="00DF1DC9"/>
    <w:rsid w:val="00E0335E"/>
    <w:rsid w:val="00E05AD4"/>
    <w:rsid w:val="00E10130"/>
    <w:rsid w:val="00E11F91"/>
    <w:rsid w:val="00E16230"/>
    <w:rsid w:val="00E17D3A"/>
    <w:rsid w:val="00E33E5F"/>
    <w:rsid w:val="00E34371"/>
    <w:rsid w:val="00E3457B"/>
    <w:rsid w:val="00E376F8"/>
    <w:rsid w:val="00E4533C"/>
    <w:rsid w:val="00E53181"/>
    <w:rsid w:val="00E556AA"/>
    <w:rsid w:val="00E93AE8"/>
    <w:rsid w:val="00EB1B27"/>
    <w:rsid w:val="00ED370A"/>
    <w:rsid w:val="00EE47EA"/>
    <w:rsid w:val="00EF594B"/>
    <w:rsid w:val="00EF668F"/>
    <w:rsid w:val="00F04A78"/>
    <w:rsid w:val="00F050FA"/>
    <w:rsid w:val="00F2369D"/>
    <w:rsid w:val="00F27FFB"/>
    <w:rsid w:val="00F3640C"/>
    <w:rsid w:val="00F66039"/>
    <w:rsid w:val="00F85C8B"/>
    <w:rsid w:val="00F901C3"/>
    <w:rsid w:val="00F9719A"/>
    <w:rsid w:val="00FA2429"/>
    <w:rsid w:val="00FB2A1A"/>
    <w:rsid w:val="00FD79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07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43637"/>
    <w:pPr>
      <w:tabs>
        <w:tab w:val="center" w:pos="4677"/>
        <w:tab w:val="right" w:pos="9355"/>
      </w:tabs>
    </w:pPr>
  </w:style>
  <w:style w:type="character" w:customStyle="1" w:styleId="a4">
    <w:name w:val="Верхний колонтитул Знак"/>
    <w:basedOn w:val="a0"/>
    <w:link w:val="a3"/>
    <w:rsid w:val="00843637"/>
    <w:rPr>
      <w:sz w:val="24"/>
      <w:szCs w:val="24"/>
    </w:rPr>
  </w:style>
  <w:style w:type="paragraph" w:styleId="a5">
    <w:name w:val="footer"/>
    <w:basedOn w:val="a"/>
    <w:link w:val="a6"/>
    <w:uiPriority w:val="99"/>
    <w:rsid w:val="00843637"/>
    <w:pPr>
      <w:tabs>
        <w:tab w:val="center" w:pos="4677"/>
        <w:tab w:val="right" w:pos="9355"/>
      </w:tabs>
    </w:pPr>
  </w:style>
  <w:style w:type="character" w:customStyle="1" w:styleId="a6">
    <w:name w:val="Нижний колонтитул Знак"/>
    <w:basedOn w:val="a0"/>
    <w:link w:val="a5"/>
    <w:uiPriority w:val="99"/>
    <w:rsid w:val="00843637"/>
    <w:rPr>
      <w:sz w:val="24"/>
      <w:szCs w:val="24"/>
    </w:rPr>
  </w:style>
  <w:style w:type="paragraph" w:styleId="a7">
    <w:name w:val="No Spacing"/>
    <w:uiPriority w:val="1"/>
    <w:qFormat/>
    <w:rsid w:val="00843637"/>
    <w:rPr>
      <w:sz w:val="24"/>
      <w:szCs w:val="24"/>
    </w:rPr>
  </w:style>
  <w:style w:type="paragraph" w:styleId="a8">
    <w:name w:val="footnote text"/>
    <w:basedOn w:val="a"/>
    <w:link w:val="a9"/>
    <w:semiHidden/>
    <w:unhideWhenUsed/>
    <w:rsid w:val="00E05AD4"/>
    <w:rPr>
      <w:sz w:val="20"/>
      <w:szCs w:val="20"/>
    </w:rPr>
  </w:style>
  <w:style w:type="character" w:customStyle="1" w:styleId="a9">
    <w:name w:val="Текст сноски Знак"/>
    <w:basedOn w:val="a0"/>
    <w:link w:val="a8"/>
    <w:semiHidden/>
    <w:rsid w:val="00E05AD4"/>
  </w:style>
  <w:style w:type="character" w:styleId="aa">
    <w:name w:val="footnote reference"/>
    <w:basedOn w:val="a0"/>
    <w:semiHidden/>
    <w:unhideWhenUsed/>
    <w:rsid w:val="00E05AD4"/>
    <w:rPr>
      <w:vertAlign w:val="superscript"/>
    </w:rPr>
  </w:style>
  <w:style w:type="character" w:styleId="ab">
    <w:name w:val="Hyperlink"/>
    <w:basedOn w:val="a0"/>
    <w:unhideWhenUsed/>
    <w:rsid w:val="006D261D"/>
    <w:rPr>
      <w:color w:val="0563C1" w:themeColor="hyperlink"/>
      <w:u w:val="single"/>
    </w:rPr>
  </w:style>
  <w:style w:type="paragraph" w:styleId="ac">
    <w:name w:val="List Paragraph"/>
    <w:basedOn w:val="a"/>
    <w:uiPriority w:val="34"/>
    <w:qFormat/>
    <w:rsid w:val="006D261D"/>
    <w:pPr>
      <w:ind w:left="720"/>
      <w:contextualSpacing/>
    </w:pPr>
  </w:style>
  <w:style w:type="paragraph" w:styleId="ad">
    <w:name w:val="Balloon Text"/>
    <w:basedOn w:val="a"/>
    <w:link w:val="ae"/>
    <w:semiHidden/>
    <w:unhideWhenUsed/>
    <w:rsid w:val="00552EEE"/>
    <w:rPr>
      <w:rFonts w:ascii="Tahoma" w:hAnsi="Tahoma" w:cs="Tahoma"/>
      <w:sz w:val="16"/>
      <w:szCs w:val="16"/>
    </w:rPr>
  </w:style>
  <w:style w:type="character" w:customStyle="1" w:styleId="ae">
    <w:name w:val="Текст выноски Знак"/>
    <w:basedOn w:val="a0"/>
    <w:link w:val="ad"/>
    <w:semiHidden/>
    <w:rsid w:val="00552EEE"/>
    <w:rPr>
      <w:rFonts w:ascii="Tahoma" w:hAnsi="Tahoma" w:cs="Tahoma"/>
      <w:sz w:val="16"/>
      <w:szCs w:val="16"/>
    </w:rPr>
  </w:style>
  <w:style w:type="table" w:styleId="af">
    <w:name w:val="Table Grid"/>
    <w:basedOn w:val="a1"/>
    <w:uiPriority w:val="59"/>
    <w:rsid w:val="00322B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A0FDB"/>
    <w:pPr>
      <w:autoSpaceDE w:val="0"/>
      <w:autoSpaceDN w:val="0"/>
      <w:adjustRightInd w:val="0"/>
    </w:pPr>
    <w:rPr>
      <w:color w:val="000000"/>
      <w:sz w:val="24"/>
      <w:szCs w:val="24"/>
    </w:rPr>
  </w:style>
  <w:style w:type="paragraph" w:styleId="af0">
    <w:name w:val="Normal (Web)"/>
    <w:basedOn w:val="a"/>
    <w:uiPriority w:val="99"/>
    <w:semiHidden/>
    <w:unhideWhenUsed/>
    <w:rsid w:val="0064522B"/>
    <w:pPr>
      <w:spacing w:before="100" w:beforeAutospacing="1" w:after="100" w:afterAutospacing="1"/>
    </w:pPr>
  </w:style>
  <w:style w:type="character" w:customStyle="1" w:styleId="c0">
    <w:name w:val="c0"/>
    <w:basedOn w:val="a0"/>
    <w:rsid w:val="00535454"/>
  </w:style>
  <w:style w:type="paragraph" w:customStyle="1" w:styleId="c12">
    <w:name w:val="c12"/>
    <w:basedOn w:val="a"/>
    <w:rsid w:val="00535454"/>
    <w:pPr>
      <w:spacing w:before="100" w:beforeAutospacing="1" w:after="100" w:afterAutospacing="1"/>
    </w:pPr>
  </w:style>
  <w:style w:type="character" w:customStyle="1" w:styleId="c2">
    <w:name w:val="c2"/>
    <w:basedOn w:val="a0"/>
    <w:rsid w:val="005354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07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43637"/>
    <w:pPr>
      <w:tabs>
        <w:tab w:val="center" w:pos="4677"/>
        <w:tab w:val="right" w:pos="9355"/>
      </w:tabs>
    </w:pPr>
  </w:style>
  <w:style w:type="character" w:customStyle="1" w:styleId="a4">
    <w:name w:val="Верхний колонтитул Знак"/>
    <w:basedOn w:val="a0"/>
    <w:link w:val="a3"/>
    <w:rsid w:val="00843637"/>
    <w:rPr>
      <w:sz w:val="24"/>
      <w:szCs w:val="24"/>
    </w:rPr>
  </w:style>
  <w:style w:type="paragraph" w:styleId="a5">
    <w:name w:val="footer"/>
    <w:basedOn w:val="a"/>
    <w:link w:val="a6"/>
    <w:uiPriority w:val="99"/>
    <w:rsid w:val="00843637"/>
    <w:pPr>
      <w:tabs>
        <w:tab w:val="center" w:pos="4677"/>
        <w:tab w:val="right" w:pos="9355"/>
      </w:tabs>
    </w:pPr>
  </w:style>
  <w:style w:type="character" w:customStyle="1" w:styleId="a6">
    <w:name w:val="Нижний колонтитул Знак"/>
    <w:basedOn w:val="a0"/>
    <w:link w:val="a5"/>
    <w:uiPriority w:val="99"/>
    <w:rsid w:val="00843637"/>
    <w:rPr>
      <w:sz w:val="24"/>
      <w:szCs w:val="24"/>
    </w:rPr>
  </w:style>
  <w:style w:type="paragraph" w:styleId="a7">
    <w:name w:val="No Spacing"/>
    <w:uiPriority w:val="1"/>
    <w:qFormat/>
    <w:rsid w:val="00843637"/>
    <w:rPr>
      <w:sz w:val="24"/>
      <w:szCs w:val="24"/>
    </w:rPr>
  </w:style>
  <w:style w:type="paragraph" w:styleId="a8">
    <w:name w:val="footnote text"/>
    <w:basedOn w:val="a"/>
    <w:link w:val="a9"/>
    <w:semiHidden/>
    <w:unhideWhenUsed/>
    <w:rsid w:val="00E05AD4"/>
    <w:rPr>
      <w:sz w:val="20"/>
      <w:szCs w:val="20"/>
    </w:rPr>
  </w:style>
  <w:style w:type="character" w:customStyle="1" w:styleId="a9">
    <w:name w:val="Текст сноски Знак"/>
    <w:basedOn w:val="a0"/>
    <w:link w:val="a8"/>
    <w:semiHidden/>
    <w:rsid w:val="00E05AD4"/>
  </w:style>
  <w:style w:type="character" w:styleId="aa">
    <w:name w:val="footnote reference"/>
    <w:basedOn w:val="a0"/>
    <w:semiHidden/>
    <w:unhideWhenUsed/>
    <w:rsid w:val="00E05AD4"/>
    <w:rPr>
      <w:vertAlign w:val="superscript"/>
    </w:rPr>
  </w:style>
  <w:style w:type="character" w:styleId="ab">
    <w:name w:val="Hyperlink"/>
    <w:basedOn w:val="a0"/>
    <w:unhideWhenUsed/>
    <w:rsid w:val="006D261D"/>
    <w:rPr>
      <w:color w:val="0563C1" w:themeColor="hyperlink"/>
      <w:u w:val="single"/>
    </w:rPr>
  </w:style>
  <w:style w:type="paragraph" w:styleId="ac">
    <w:name w:val="List Paragraph"/>
    <w:basedOn w:val="a"/>
    <w:uiPriority w:val="34"/>
    <w:qFormat/>
    <w:rsid w:val="006D261D"/>
    <w:pPr>
      <w:ind w:left="720"/>
      <w:contextualSpacing/>
    </w:pPr>
  </w:style>
  <w:style w:type="paragraph" w:styleId="ad">
    <w:name w:val="Balloon Text"/>
    <w:basedOn w:val="a"/>
    <w:link w:val="ae"/>
    <w:semiHidden/>
    <w:unhideWhenUsed/>
    <w:rsid w:val="00552EEE"/>
    <w:rPr>
      <w:rFonts w:ascii="Tahoma" w:hAnsi="Tahoma" w:cs="Tahoma"/>
      <w:sz w:val="16"/>
      <w:szCs w:val="16"/>
    </w:rPr>
  </w:style>
  <w:style w:type="character" w:customStyle="1" w:styleId="ae">
    <w:name w:val="Текст выноски Знак"/>
    <w:basedOn w:val="a0"/>
    <w:link w:val="ad"/>
    <w:semiHidden/>
    <w:rsid w:val="00552EEE"/>
    <w:rPr>
      <w:rFonts w:ascii="Tahoma" w:hAnsi="Tahoma" w:cs="Tahoma"/>
      <w:sz w:val="16"/>
      <w:szCs w:val="16"/>
    </w:rPr>
  </w:style>
  <w:style w:type="table" w:styleId="af">
    <w:name w:val="Table Grid"/>
    <w:basedOn w:val="a1"/>
    <w:uiPriority w:val="59"/>
    <w:rsid w:val="00322B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A0FDB"/>
    <w:pPr>
      <w:autoSpaceDE w:val="0"/>
      <w:autoSpaceDN w:val="0"/>
      <w:adjustRightInd w:val="0"/>
    </w:pPr>
    <w:rPr>
      <w:color w:val="000000"/>
      <w:sz w:val="24"/>
      <w:szCs w:val="24"/>
    </w:rPr>
  </w:style>
  <w:style w:type="paragraph" w:styleId="af0">
    <w:name w:val="Normal (Web)"/>
    <w:basedOn w:val="a"/>
    <w:uiPriority w:val="99"/>
    <w:semiHidden/>
    <w:unhideWhenUsed/>
    <w:rsid w:val="0064522B"/>
    <w:pPr>
      <w:spacing w:before="100" w:beforeAutospacing="1" w:after="100" w:afterAutospacing="1"/>
    </w:pPr>
  </w:style>
  <w:style w:type="character" w:customStyle="1" w:styleId="c0">
    <w:name w:val="c0"/>
    <w:basedOn w:val="a0"/>
    <w:rsid w:val="00535454"/>
  </w:style>
  <w:style w:type="paragraph" w:customStyle="1" w:styleId="c12">
    <w:name w:val="c12"/>
    <w:basedOn w:val="a"/>
    <w:rsid w:val="00535454"/>
    <w:pPr>
      <w:spacing w:before="100" w:beforeAutospacing="1" w:after="100" w:afterAutospacing="1"/>
    </w:pPr>
  </w:style>
  <w:style w:type="character" w:customStyle="1" w:styleId="c2">
    <w:name w:val="c2"/>
    <w:basedOn w:val="a0"/>
    <w:rsid w:val="005354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95832">
      <w:bodyDiv w:val="1"/>
      <w:marLeft w:val="0"/>
      <w:marRight w:val="0"/>
      <w:marTop w:val="0"/>
      <w:marBottom w:val="0"/>
      <w:divBdr>
        <w:top w:val="none" w:sz="0" w:space="0" w:color="auto"/>
        <w:left w:val="none" w:sz="0" w:space="0" w:color="auto"/>
        <w:bottom w:val="none" w:sz="0" w:space="0" w:color="auto"/>
        <w:right w:val="none" w:sz="0" w:space="0" w:color="auto"/>
      </w:divBdr>
    </w:div>
    <w:div w:id="209193974">
      <w:bodyDiv w:val="1"/>
      <w:marLeft w:val="0"/>
      <w:marRight w:val="0"/>
      <w:marTop w:val="0"/>
      <w:marBottom w:val="0"/>
      <w:divBdr>
        <w:top w:val="none" w:sz="0" w:space="0" w:color="auto"/>
        <w:left w:val="none" w:sz="0" w:space="0" w:color="auto"/>
        <w:bottom w:val="none" w:sz="0" w:space="0" w:color="auto"/>
        <w:right w:val="none" w:sz="0" w:space="0" w:color="auto"/>
      </w:divBdr>
    </w:div>
    <w:div w:id="240650677">
      <w:bodyDiv w:val="1"/>
      <w:marLeft w:val="0"/>
      <w:marRight w:val="0"/>
      <w:marTop w:val="0"/>
      <w:marBottom w:val="0"/>
      <w:divBdr>
        <w:top w:val="none" w:sz="0" w:space="0" w:color="auto"/>
        <w:left w:val="none" w:sz="0" w:space="0" w:color="auto"/>
        <w:bottom w:val="none" w:sz="0" w:space="0" w:color="auto"/>
        <w:right w:val="none" w:sz="0" w:space="0" w:color="auto"/>
      </w:divBdr>
    </w:div>
    <w:div w:id="743259912">
      <w:bodyDiv w:val="1"/>
      <w:marLeft w:val="0"/>
      <w:marRight w:val="0"/>
      <w:marTop w:val="0"/>
      <w:marBottom w:val="0"/>
      <w:divBdr>
        <w:top w:val="none" w:sz="0" w:space="0" w:color="auto"/>
        <w:left w:val="none" w:sz="0" w:space="0" w:color="auto"/>
        <w:bottom w:val="none" w:sz="0" w:space="0" w:color="auto"/>
        <w:right w:val="none" w:sz="0" w:space="0" w:color="auto"/>
      </w:divBdr>
    </w:div>
    <w:div w:id="765073080">
      <w:bodyDiv w:val="1"/>
      <w:marLeft w:val="0"/>
      <w:marRight w:val="0"/>
      <w:marTop w:val="0"/>
      <w:marBottom w:val="0"/>
      <w:divBdr>
        <w:top w:val="none" w:sz="0" w:space="0" w:color="auto"/>
        <w:left w:val="none" w:sz="0" w:space="0" w:color="auto"/>
        <w:bottom w:val="none" w:sz="0" w:space="0" w:color="auto"/>
        <w:right w:val="none" w:sz="0" w:space="0" w:color="auto"/>
      </w:divBdr>
    </w:div>
    <w:div w:id="1635058678">
      <w:bodyDiv w:val="1"/>
      <w:marLeft w:val="0"/>
      <w:marRight w:val="0"/>
      <w:marTop w:val="0"/>
      <w:marBottom w:val="0"/>
      <w:divBdr>
        <w:top w:val="none" w:sz="0" w:space="0" w:color="auto"/>
        <w:left w:val="none" w:sz="0" w:space="0" w:color="auto"/>
        <w:bottom w:val="none" w:sz="0" w:space="0" w:color="auto"/>
        <w:right w:val="none" w:sz="0" w:space="0" w:color="auto"/>
      </w:divBdr>
    </w:div>
    <w:div w:id="1787961411">
      <w:bodyDiv w:val="1"/>
      <w:marLeft w:val="0"/>
      <w:marRight w:val="0"/>
      <w:marTop w:val="0"/>
      <w:marBottom w:val="0"/>
      <w:divBdr>
        <w:top w:val="none" w:sz="0" w:space="0" w:color="auto"/>
        <w:left w:val="none" w:sz="0" w:space="0" w:color="auto"/>
        <w:bottom w:val="none" w:sz="0" w:space="0" w:color="auto"/>
        <w:right w:val="none" w:sz="0" w:space="0" w:color="auto"/>
      </w:divBdr>
    </w:div>
    <w:div w:id="189978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e.lanbook.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C39D8-BBC9-4B12-B860-895FE8784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7291</Words>
  <Characters>41563</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Зяблицев Евгений Викторович</dc:creator>
  <cp:lastModifiedBy>Эштыков Степан Сергеевич</cp:lastModifiedBy>
  <cp:revision>2</cp:revision>
  <cp:lastPrinted>2023-11-15T09:46:00Z</cp:lastPrinted>
  <dcterms:created xsi:type="dcterms:W3CDTF">2024-10-24T08:37:00Z</dcterms:created>
  <dcterms:modified xsi:type="dcterms:W3CDTF">2024-10-24T08:37:00Z</dcterms:modified>
</cp:coreProperties>
</file>